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69368" w14:textId="77777777" w:rsidR="007D7F9B" w:rsidRPr="00377692" w:rsidRDefault="007D7F9B" w:rsidP="007D7F9B">
      <w:pPr>
        <w:rPr>
          <w:rFonts w:ascii="Times New Roman" w:hAnsi="Times New Roman"/>
          <w:b/>
          <w:iCs/>
        </w:rPr>
      </w:pPr>
      <w:r w:rsidRPr="00377692">
        <w:rPr>
          <w:rFonts w:ascii="Times New Roman" w:hAnsi="Times New Roman"/>
          <w:b/>
          <w:iCs/>
        </w:rPr>
        <w:t xml:space="preserve">Załącznik nr 2 - </w:t>
      </w:r>
      <w:bookmarkStart w:id="0" w:name="_Hlk178148624"/>
      <w:r w:rsidRPr="00377692">
        <w:rPr>
          <w:rFonts w:ascii="Times New Roman" w:hAnsi="Times New Roman"/>
          <w:b/>
          <w:iCs/>
        </w:rPr>
        <w:t>Formularz 2: Plan działania</w:t>
      </w:r>
      <w:bookmarkEnd w:id="0"/>
    </w:p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1"/>
        <w:gridCol w:w="956"/>
        <w:gridCol w:w="992"/>
        <w:gridCol w:w="991"/>
        <w:gridCol w:w="7"/>
        <w:gridCol w:w="925"/>
        <w:gridCol w:w="62"/>
        <w:gridCol w:w="997"/>
        <w:gridCol w:w="993"/>
        <w:gridCol w:w="850"/>
        <w:gridCol w:w="984"/>
        <w:gridCol w:w="8"/>
        <w:gridCol w:w="993"/>
        <w:gridCol w:w="942"/>
        <w:gridCol w:w="50"/>
        <w:gridCol w:w="927"/>
        <w:gridCol w:w="65"/>
        <w:gridCol w:w="906"/>
        <w:gridCol w:w="86"/>
        <w:gridCol w:w="851"/>
        <w:gridCol w:w="41"/>
        <w:gridCol w:w="809"/>
      </w:tblGrid>
      <w:tr w:rsidR="007D7F9B" w:rsidRPr="00F809E2" w14:paraId="558E0D02" w14:textId="77777777" w:rsidTr="001E5BF5">
        <w:trPr>
          <w:trHeight w:val="360"/>
          <w:jc w:val="center"/>
        </w:trPr>
        <w:tc>
          <w:tcPr>
            <w:tcW w:w="735" w:type="dxa"/>
            <w:gridSpan w:val="2"/>
            <w:vMerge w:val="restart"/>
            <w:shd w:val="clear" w:color="000000" w:fill="FF944B"/>
            <w:vAlign w:val="center"/>
            <w:hideMark/>
          </w:tcPr>
          <w:p w14:paraId="4CA1AD1C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bookmarkStart w:id="1" w:name="RANGE!A1:X16"/>
            <w:r w:rsidRPr="00F809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CEL </w:t>
            </w:r>
            <w:bookmarkEnd w:id="1"/>
          </w:p>
        </w:tc>
        <w:tc>
          <w:tcPr>
            <w:tcW w:w="956" w:type="dxa"/>
            <w:shd w:val="clear" w:color="000000" w:fill="FFFF00"/>
            <w:vAlign w:val="center"/>
            <w:hideMark/>
          </w:tcPr>
          <w:p w14:paraId="717AEB14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Lata</w:t>
            </w:r>
          </w:p>
        </w:tc>
        <w:tc>
          <w:tcPr>
            <w:tcW w:w="1990" w:type="dxa"/>
            <w:gridSpan w:val="3"/>
            <w:shd w:val="clear" w:color="000000" w:fill="FFFF00"/>
            <w:vAlign w:val="center"/>
            <w:hideMark/>
          </w:tcPr>
          <w:p w14:paraId="13994B4A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Do 31.12.2024</w:t>
            </w:r>
          </w:p>
        </w:tc>
        <w:tc>
          <w:tcPr>
            <w:tcW w:w="1984" w:type="dxa"/>
            <w:gridSpan w:val="3"/>
            <w:shd w:val="clear" w:color="000000" w:fill="FFFF00"/>
            <w:vAlign w:val="center"/>
            <w:hideMark/>
          </w:tcPr>
          <w:p w14:paraId="7AEA1472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Do 31.12.2025</w:t>
            </w:r>
          </w:p>
        </w:tc>
        <w:tc>
          <w:tcPr>
            <w:tcW w:w="1843" w:type="dxa"/>
            <w:gridSpan w:val="2"/>
            <w:shd w:val="clear" w:color="000000" w:fill="FFFF00"/>
            <w:vAlign w:val="center"/>
            <w:hideMark/>
          </w:tcPr>
          <w:p w14:paraId="011F4CF5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Do 31.12.2026</w:t>
            </w:r>
          </w:p>
        </w:tc>
        <w:tc>
          <w:tcPr>
            <w:tcW w:w="1985" w:type="dxa"/>
            <w:gridSpan w:val="3"/>
            <w:shd w:val="clear" w:color="000000" w:fill="FFFF00"/>
            <w:vAlign w:val="center"/>
            <w:hideMark/>
          </w:tcPr>
          <w:p w14:paraId="28D80A14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Do 31.12.2027</w:t>
            </w:r>
          </w:p>
        </w:tc>
        <w:tc>
          <w:tcPr>
            <w:tcW w:w="1919" w:type="dxa"/>
            <w:gridSpan w:val="3"/>
            <w:shd w:val="clear" w:color="000000" w:fill="FFFF00"/>
            <w:vAlign w:val="center"/>
            <w:hideMark/>
          </w:tcPr>
          <w:p w14:paraId="03076827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Do 31.12.2028</w:t>
            </w:r>
          </w:p>
        </w:tc>
        <w:tc>
          <w:tcPr>
            <w:tcW w:w="1949" w:type="dxa"/>
            <w:gridSpan w:val="5"/>
            <w:shd w:val="clear" w:color="000000" w:fill="FFFF00"/>
            <w:vAlign w:val="center"/>
            <w:hideMark/>
          </w:tcPr>
          <w:p w14:paraId="4E3358B3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Do 31.12.2029</w:t>
            </w:r>
          </w:p>
        </w:tc>
        <w:tc>
          <w:tcPr>
            <w:tcW w:w="809" w:type="dxa"/>
            <w:vMerge w:val="restart"/>
            <w:shd w:val="clear" w:color="000000" w:fill="FE9786"/>
            <w:textDirection w:val="tbRl"/>
            <w:vAlign w:val="center"/>
            <w:hideMark/>
          </w:tcPr>
          <w:p w14:paraId="22DEB9E3" w14:textId="77777777" w:rsidR="007D7F9B" w:rsidRPr="00F809E2" w:rsidRDefault="007D7F9B" w:rsidP="001E5BF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Program</w:t>
            </w:r>
          </w:p>
        </w:tc>
      </w:tr>
      <w:tr w:rsidR="007D7F9B" w:rsidRPr="00F809E2" w14:paraId="2EBC7DF0" w14:textId="77777777" w:rsidTr="001E5BF5">
        <w:trPr>
          <w:cantSplit/>
          <w:trHeight w:val="1320"/>
          <w:jc w:val="center"/>
        </w:trPr>
        <w:tc>
          <w:tcPr>
            <w:tcW w:w="735" w:type="dxa"/>
            <w:gridSpan w:val="2"/>
            <w:vMerge/>
            <w:vAlign w:val="center"/>
            <w:hideMark/>
          </w:tcPr>
          <w:p w14:paraId="4595F3DF" w14:textId="77777777" w:rsidR="007D7F9B" w:rsidRPr="00F809E2" w:rsidRDefault="007D7F9B" w:rsidP="001E5BF5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6" w:type="dxa"/>
            <w:shd w:val="clear" w:color="000000" w:fill="FFFFCC"/>
            <w:textDirection w:val="tbRl"/>
            <w:vAlign w:val="center"/>
            <w:hideMark/>
          </w:tcPr>
          <w:p w14:paraId="24B98C4D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Nazwa wskaźnika</w:t>
            </w:r>
          </w:p>
        </w:tc>
        <w:tc>
          <w:tcPr>
            <w:tcW w:w="992" w:type="dxa"/>
            <w:shd w:val="clear" w:color="000000" w:fill="FFFFCC"/>
            <w:textDirection w:val="tbRl"/>
            <w:vAlign w:val="center"/>
            <w:hideMark/>
          </w:tcPr>
          <w:p w14:paraId="7D483B16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Wartość z jednostką miary</w:t>
            </w:r>
          </w:p>
        </w:tc>
        <w:tc>
          <w:tcPr>
            <w:tcW w:w="998" w:type="dxa"/>
            <w:gridSpan w:val="2"/>
            <w:shd w:val="clear" w:color="000000" w:fill="FFFFCC"/>
            <w:textDirection w:val="tbRl"/>
            <w:vAlign w:val="center"/>
            <w:hideMark/>
          </w:tcPr>
          <w:p w14:paraId="570FC861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% realizacji wskaźnika narastająco</w:t>
            </w:r>
          </w:p>
        </w:tc>
        <w:tc>
          <w:tcPr>
            <w:tcW w:w="925" w:type="dxa"/>
            <w:shd w:val="clear" w:color="000000" w:fill="FFFFCC"/>
            <w:textDirection w:val="tbRl"/>
            <w:vAlign w:val="center"/>
            <w:hideMark/>
          </w:tcPr>
          <w:p w14:paraId="13872827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Wartość z jednostką miary</w:t>
            </w:r>
          </w:p>
        </w:tc>
        <w:tc>
          <w:tcPr>
            <w:tcW w:w="1059" w:type="dxa"/>
            <w:gridSpan w:val="2"/>
            <w:shd w:val="clear" w:color="000000" w:fill="FFFFCC"/>
            <w:textDirection w:val="tbRl"/>
            <w:vAlign w:val="center"/>
            <w:hideMark/>
          </w:tcPr>
          <w:p w14:paraId="431C1DC2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% realizacji wskaźnika narastająco</w:t>
            </w:r>
          </w:p>
        </w:tc>
        <w:tc>
          <w:tcPr>
            <w:tcW w:w="993" w:type="dxa"/>
            <w:shd w:val="clear" w:color="000000" w:fill="FFFFCC"/>
            <w:textDirection w:val="tbRl"/>
            <w:vAlign w:val="center"/>
            <w:hideMark/>
          </w:tcPr>
          <w:p w14:paraId="28AE8128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Wartość z jednostką miary</w:t>
            </w:r>
          </w:p>
        </w:tc>
        <w:tc>
          <w:tcPr>
            <w:tcW w:w="850" w:type="dxa"/>
            <w:shd w:val="clear" w:color="000000" w:fill="FFFFCC"/>
            <w:textDirection w:val="tbRl"/>
            <w:vAlign w:val="center"/>
            <w:hideMark/>
          </w:tcPr>
          <w:p w14:paraId="499DA1AA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% realizacji wskaźnika narastająco</w:t>
            </w:r>
          </w:p>
          <w:p w14:paraId="3F4FD132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</w:p>
        </w:tc>
        <w:tc>
          <w:tcPr>
            <w:tcW w:w="984" w:type="dxa"/>
            <w:shd w:val="clear" w:color="000000" w:fill="FFFFCC"/>
            <w:textDirection w:val="tbRl"/>
            <w:vAlign w:val="center"/>
            <w:hideMark/>
          </w:tcPr>
          <w:p w14:paraId="74194E37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Wartość z jednostką miary</w:t>
            </w:r>
          </w:p>
        </w:tc>
        <w:tc>
          <w:tcPr>
            <w:tcW w:w="1001" w:type="dxa"/>
            <w:gridSpan w:val="2"/>
            <w:shd w:val="clear" w:color="000000" w:fill="FFFFCC"/>
            <w:textDirection w:val="tbRl"/>
            <w:vAlign w:val="center"/>
            <w:hideMark/>
          </w:tcPr>
          <w:p w14:paraId="09DA9922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% realizacji wskaźnika narastająco</w:t>
            </w:r>
          </w:p>
        </w:tc>
        <w:tc>
          <w:tcPr>
            <w:tcW w:w="942" w:type="dxa"/>
            <w:shd w:val="clear" w:color="000000" w:fill="FFFFCC"/>
            <w:textDirection w:val="tbRl"/>
            <w:vAlign w:val="center"/>
            <w:hideMark/>
          </w:tcPr>
          <w:p w14:paraId="2231584A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Wartość z jednostką miary</w:t>
            </w:r>
          </w:p>
        </w:tc>
        <w:tc>
          <w:tcPr>
            <w:tcW w:w="977" w:type="dxa"/>
            <w:gridSpan w:val="2"/>
            <w:shd w:val="clear" w:color="000000" w:fill="FFFFCC"/>
            <w:textDirection w:val="tbRl"/>
            <w:vAlign w:val="center"/>
            <w:hideMark/>
          </w:tcPr>
          <w:p w14:paraId="5A14C56E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% realizacji wskaźnika narastająco</w:t>
            </w:r>
          </w:p>
        </w:tc>
        <w:tc>
          <w:tcPr>
            <w:tcW w:w="971" w:type="dxa"/>
            <w:gridSpan w:val="2"/>
            <w:shd w:val="clear" w:color="000000" w:fill="FFFFCC"/>
            <w:textDirection w:val="tbRl"/>
            <w:vAlign w:val="center"/>
            <w:hideMark/>
          </w:tcPr>
          <w:p w14:paraId="69E6EFCA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Wartość z jednostką miary</w:t>
            </w:r>
          </w:p>
        </w:tc>
        <w:tc>
          <w:tcPr>
            <w:tcW w:w="978" w:type="dxa"/>
            <w:gridSpan w:val="3"/>
            <w:shd w:val="clear" w:color="000000" w:fill="FFFFCC"/>
            <w:textDirection w:val="tbRl"/>
            <w:vAlign w:val="center"/>
            <w:hideMark/>
          </w:tcPr>
          <w:p w14:paraId="5B8A08A0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% realizacji wskaźnika narastająco</w:t>
            </w:r>
          </w:p>
        </w:tc>
        <w:tc>
          <w:tcPr>
            <w:tcW w:w="809" w:type="dxa"/>
            <w:vMerge/>
            <w:vAlign w:val="center"/>
            <w:hideMark/>
          </w:tcPr>
          <w:p w14:paraId="5979BFB6" w14:textId="77777777" w:rsidR="007D7F9B" w:rsidRPr="00F809E2" w:rsidRDefault="007D7F9B" w:rsidP="001E5BF5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D7F9B" w:rsidRPr="00F809E2" w14:paraId="35F36DFF" w14:textId="77777777" w:rsidTr="001E5BF5">
        <w:trPr>
          <w:cantSplit/>
          <w:trHeight w:val="680"/>
          <w:jc w:val="center"/>
        </w:trPr>
        <w:tc>
          <w:tcPr>
            <w:tcW w:w="735" w:type="dxa"/>
            <w:gridSpan w:val="2"/>
            <w:vAlign w:val="center"/>
          </w:tcPr>
          <w:p w14:paraId="10382B58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55E38990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809E2">
              <w:rPr>
                <w:rFonts w:ascii="Times New Roman" w:hAnsi="Times New Roman"/>
                <w:b/>
                <w:bCs/>
              </w:rPr>
              <w:t>C.1.</w:t>
            </w:r>
          </w:p>
        </w:tc>
        <w:tc>
          <w:tcPr>
            <w:tcW w:w="13435" w:type="dxa"/>
            <w:gridSpan w:val="21"/>
            <w:shd w:val="clear" w:color="000000" w:fill="FFFFCC"/>
            <w:vAlign w:val="center"/>
          </w:tcPr>
          <w:p w14:paraId="152134CE" w14:textId="77777777" w:rsidR="007D7F9B" w:rsidRPr="00F809E2" w:rsidRDefault="007D7F9B" w:rsidP="001E5BF5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b/>
                <w:bCs/>
              </w:rPr>
              <w:t>Budowa różnorodności gospodarczej i rozwój współpracy międzysektorowej z wykorzystaniem potencjału obszaru i mieszkańców.</w:t>
            </w:r>
          </w:p>
        </w:tc>
      </w:tr>
      <w:tr w:rsidR="007D7F9B" w:rsidRPr="00F809E2" w14:paraId="7215B60C" w14:textId="77777777" w:rsidTr="001E5BF5">
        <w:trPr>
          <w:trHeight w:val="630"/>
          <w:jc w:val="center"/>
        </w:trPr>
        <w:tc>
          <w:tcPr>
            <w:tcW w:w="735" w:type="dxa"/>
            <w:gridSpan w:val="2"/>
            <w:vMerge w:val="restart"/>
            <w:shd w:val="clear" w:color="000000" w:fill="FFD5B9"/>
            <w:textDirection w:val="btLr"/>
            <w:vAlign w:val="center"/>
            <w:hideMark/>
          </w:tcPr>
          <w:p w14:paraId="56CF9B17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09E2">
              <w:rPr>
                <w:rFonts w:ascii="Times New Roman" w:hAnsi="Times New Roman"/>
                <w:color w:val="000000"/>
                <w:sz w:val="18"/>
                <w:szCs w:val="18"/>
              </w:rPr>
              <w:t>Przedsięwzięcie P. 1.1</w:t>
            </w:r>
          </w:p>
          <w:p w14:paraId="757D97D2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8"/>
                <w:szCs w:val="18"/>
              </w:rPr>
              <w:t>Tworzenie i rozwój przedsiębiorstw</w:t>
            </w:r>
          </w:p>
        </w:tc>
        <w:tc>
          <w:tcPr>
            <w:tcW w:w="956" w:type="dxa"/>
            <w:vAlign w:val="center"/>
          </w:tcPr>
          <w:p w14:paraId="6E3644A7" w14:textId="77777777" w:rsidR="007D7F9B" w:rsidRPr="00F809E2" w:rsidRDefault="007D7F9B" w:rsidP="001E5BF5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Liczba nowo powstałych przedsiębiorstw</w:t>
            </w:r>
          </w:p>
        </w:tc>
        <w:tc>
          <w:tcPr>
            <w:tcW w:w="992" w:type="dxa"/>
            <w:vAlign w:val="center"/>
            <w:hideMark/>
          </w:tcPr>
          <w:p w14:paraId="32F4B421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991" w:type="dxa"/>
            <w:vAlign w:val="center"/>
            <w:hideMark/>
          </w:tcPr>
          <w:p w14:paraId="70AF1A65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4" w:type="dxa"/>
            <w:gridSpan w:val="3"/>
            <w:vAlign w:val="center"/>
            <w:hideMark/>
          </w:tcPr>
          <w:p w14:paraId="08948EAE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2 szt.</w:t>
            </w:r>
          </w:p>
        </w:tc>
        <w:tc>
          <w:tcPr>
            <w:tcW w:w="997" w:type="dxa"/>
            <w:vAlign w:val="center"/>
            <w:hideMark/>
          </w:tcPr>
          <w:p w14:paraId="46325199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  <w:p w14:paraId="137130C1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  <w:hideMark/>
          </w:tcPr>
          <w:p w14:paraId="78680B3D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0" w:type="dxa"/>
            <w:vAlign w:val="center"/>
            <w:hideMark/>
          </w:tcPr>
          <w:p w14:paraId="4A842D07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  <w:p w14:paraId="4BC047C6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  <w:hideMark/>
          </w:tcPr>
          <w:p w14:paraId="2A8E55CA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szt.</w:t>
            </w:r>
          </w:p>
          <w:p w14:paraId="317DFE93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99C1F39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62,5</w:t>
            </w:r>
          </w:p>
        </w:tc>
        <w:tc>
          <w:tcPr>
            <w:tcW w:w="992" w:type="dxa"/>
            <w:gridSpan w:val="2"/>
            <w:vAlign w:val="center"/>
            <w:hideMark/>
          </w:tcPr>
          <w:p w14:paraId="0566B509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szt.</w:t>
            </w:r>
          </w:p>
          <w:p w14:paraId="503BE040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  <w:hideMark/>
          </w:tcPr>
          <w:p w14:paraId="2416EA1E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992" w:type="dxa"/>
            <w:gridSpan w:val="2"/>
            <w:vAlign w:val="center"/>
            <w:hideMark/>
          </w:tcPr>
          <w:p w14:paraId="1E2045D6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2 szt.</w:t>
            </w:r>
          </w:p>
          <w:p w14:paraId="5723DA6A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  <w:hideMark/>
          </w:tcPr>
          <w:p w14:paraId="157EECC7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vMerge w:val="restart"/>
            <w:vAlign w:val="center"/>
            <w:hideMark/>
          </w:tcPr>
          <w:p w14:paraId="414E40B8" w14:textId="77777777" w:rsidR="007D7F9B" w:rsidRPr="00F809E2" w:rsidRDefault="007D7F9B" w:rsidP="001E5BF5">
            <w:pPr>
              <w:spacing w:after="0"/>
              <w:ind w:right="-2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PS WPR</w:t>
            </w:r>
          </w:p>
        </w:tc>
      </w:tr>
      <w:tr w:rsidR="007D7F9B" w:rsidRPr="00F809E2" w14:paraId="77EF0DCC" w14:textId="77777777" w:rsidTr="001E5BF5">
        <w:trPr>
          <w:trHeight w:val="630"/>
          <w:jc w:val="center"/>
        </w:trPr>
        <w:tc>
          <w:tcPr>
            <w:tcW w:w="735" w:type="dxa"/>
            <w:gridSpan w:val="2"/>
            <w:vMerge/>
            <w:vAlign w:val="center"/>
            <w:hideMark/>
          </w:tcPr>
          <w:p w14:paraId="45F5D715" w14:textId="77777777" w:rsidR="007D7F9B" w:rsidRPr="00F809E2" w:rsidRDefault="007D7F9B" w:rsidP="001E5BF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56" w:type="dxa"/>
            <w:vAlign w:val="center"/>
            <w:hideMark/>
          </w:tcPr>
          <w:p w14:paraId="034909B0" w14:textId="77777777" w:rsidR="007D7F9B" w:rsidRPr="00F809E2" w:rsidRDefault="007D7F9B" w:rsidP="001E5BF5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Liczba przedsiębiorstw objętych wsparciem w ramach rozwoju</w:t>
            </w:r>
          </w:p>
        </w:tc>
        <w:tc>
          <w:tcPr>
            <w:tcW w:w="992" w:type="dxa"/>
            <w:vAlign w:val="center"/>
            <w:hideMark/>
          </w:tcPr>
          <w:p w14:paraId="24055C3D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0 szt.</w:t>
            </w:r>
          </w:p>
        </w:tc>
        <w:tc>
          <w:tcPr>
            <w:tcW w:w="991" w:type="dxa"/>
            <w:vAlign w:val="center"/>
            <w:hideMark/>
          </w:tcPr>
          <w:p w14:paraId="7CB04595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4" w:type="dxa"/>
            <w:gridSpan w:val="3"/>
            <w:vAlign w:val="center"/>
            <w:hideMark/>
          </w:tcPr>
          <w:p w14:paraId="116A6988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 szt.</w:t>
            </w:r>
          </w:p>
        </w:tc>
        <w:tc>
          <w:tcPr>
            <w:tcW w:w="997" w:type="dxa"/>
            <w:vAlign w:val="center"/>
            <w:hideMark/>
          </w:tcPr>
          <w:p w14:paraId="3A5F3862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  <w:p w14:paraId="7202E75B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  <w:hideMark/>
          </w:tcPr>
          <w:p w14:paraId="74729381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0" w:type="dxa"/>
            <w:vAlign w:val="center"/>
            <w:hideMark/>
          </w:tcPr>
          <w:p w14:paraId="6A91A908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  <w:p w14:paraId="710E8AC5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  <w:hideMark/>
          </w:tcPr>
          <w:p w14:paraId="55EE92DD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szt.</w:t>
            </w:r>
          </w:p>
        </w:tc>
        <w:tc>
          <w:tcPr>
            <w:tcW w:w="993" w:type="dxa"/>
            <w:vAlign w:val="center"/>
          </w:tcPr>
          <w:p w14:paraId="3C850652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strike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992" w:type="dxa"/>
            <w:gridSpan w:val="2"/>
            <w:vAlign w:val="center"/>
            <w:hideMark/>
          </w:tcPr>
          <w:p w14:paraId="5650500E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szt.</w:t>
            </w:r>
          </w:p>
        </w:tc>
        <w:tc>
          <w:tcPr>
            <w:tcW w:w="992" w:type="dxa"/>
            <w:gridSpan w:val="2"/>
            <w:vAlign w:val="center"/>
            <w:hideMark/>
          </w:tcPr>
          <w:p w14:paraId="621C01E0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992" w:type="dxa"/>
            <w:gridSpan w:val="2"/>
            <w:vAlign w:val="center"/>
            <w:hideMark/>
          </w:tcPr>
          <w:p w14:paraId="6780D194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 szt.</w:t>
            </w:r>
          </w:p>
          <w:p w14:paraId="53F5077C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  <w:hideMark/>
          </w:tcPr>
          <w:p w14:paraId="7A2D0F63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vMerge/>
            <w:vAlign w:val="center"/>
            <w:hideMark/>
          </w:tcPr>
          <w:p w14:paraId="2DB44606" w14:textId="77777777" w:rsidR="007D7F9B" w:rsidRPr="00F809E2" w:rsidRDefault="007D7F9B" w:rsidP="001E5BF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7D7F9B" w:rsidRPr="00F809E2" w14:paraId="402A1798" w14:textId="77777777" w:rsidTr="001E5BF5">
        <w:trPr>
          <w:trHeight w:val="630"/>
          <w:jc w:val="center"/>
        </w:trPr>
        <w:tc>
          <w:tcPr>
            <w:tcW w:w="735" w:type="dxa"/>
            <w:gridSpan w:val="2"/>
            <w:vMerge w:val="restart"/>
            <w:shd w:val="clear" w:color="000000" w:fill="FFD5B9"/>
            <w:textDirection w:val="btLr"/>
            <w:vAlign w:val="center"/>
            <w:hideMark/>
          </w:tcPr>
          <w:p w14:paraId="28F13F1A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Przedsięwzięcie  P.1.2</w:t>
            </w:r>
          </w:p>
          <w:p w14:paraId="4A0E82D0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8"/>
                <w:szCs w:val="18"/>
              </w:rPr>
              <w:t>Włączenie społeczne seniorów, osób młodych oraz</w:t>
            </w:r>
            <w:r w:rsidRPr="00F809E2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</w:t>
            </w:r>
            <w:r w:rsidRPr="00F809E2">
              <w:rPr>
                <w:rFonts w:ascii="Times New Roman" w:hAnsi="Times New Roman"/>
                <w:sz w:val="18"/>
                <w:szCs w:val="18"/>
              </w:rPr>
              <w:t>osób znajdujących się w niekorzystnej sytuacji</w:t>
            </w:r>
          </w:p>
        </w:tc>
        <w:tc>
          <w:tcPr>
            <w:tcW w:w="956" w:type="dxa"/>
            <w:vAlign w:val="center"/>
            <w:hideMark/>
          </w:tcPr>
          <w:p w14:paraId="29BD5283" w14:textId="77777777" w:rsidR="007D7F9B" w:rsidRPr="00F809E2" w:rsidRDefault="007D7F9B" w:rsidP="001E5BF5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Liczba inicjatyw skierowanych do osób znajdujących się w niekorzystnej sytuacji</w:t>
            </w:r>
          </w:p>
        </w:tc>
        <w:tc>
          <w:tcPr>
            <w:tcW w:w="992" w:type="dxa"/>
            <w:vAlign w:val="center"/>
            <w:hideMark/>
          </w:tcPr>
          <w:p w14:paraId="5F13231C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0 szt. </w:t>
            </w:r>
          </w:p>
        </w:tc>
        <w:tc>
          <w:tcPr>
            <w:tcW w:w="991" w:type="dxa"/>
            <w:vAlign w:val="center"/>
            <w:hideMark/>
          </w:tcPr>
          <w:p w14:paraId="7C36D9DC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  <w:p w14:paraId="5F50D451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gridSpan w:val="3"/>
            <w:vAlign w:val="center"/>
            <w:hideMark/>
          </w:tcPr>
          <w:p w14:paraId="3AEE09F5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5 szt.</w:t>
            </w:r>
          </w:p>
        </w:tc>
        <w:tc>
          <w:tcPr>
            <w:tcW w:w="997" w:type="dxa"/>
            <w:vAlign w:val="center"/>
            <w:hideMark/>
          </w:tcPr>
          <w:p w14:paraId="5900D05F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  <w:p w14:paraId="0F46BA96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  <w:hideMark/>
          </w:tcPr>
          <w:p w14:paraId="2770B973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5 szt.</w:t>
            </w:r>
          </w:p>
        </w:tc>
        <w:tc>
          <w:tcPr>
            <w:tcW w:w="850" w:type="dxa"/>
            <w:vAlign w:val="center"/>
            <w:hideMark/>
          </w:tcPr>
          <w:p w14:paraId="2A874A05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50</w:t>
            </w:r>
          </w:p>
          <w:p w14:paraId="232F621B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  <w:hideMark/>
          </w:tcPr>
          <w:p w14:paraId="6BD379CD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5 szt.</w:t>
            </w:r>
          </w:p>
        </w:tc>
        <w:tc>
          <w:tcPr>
            <w:tcW w:w="993" w:type="dxa"/>
            <w:vAlign w:val="center"/>
          </w:tcPr>
          <w:p w14:paraId="2AF49F11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992" w:type="dxa"/>
            <w:gridSpan w:val="2"/>
            <w:vAlign w:val="center"/>
            <w:hideMark/>
          </w:tcPr>
          <w:p w14:paraId="058710BE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5 szt.</w:t>
            </w:r>
          </w:p>
          <w:p w14:paraId="2999FA07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  <w:hideMark/>
          </w:tcPr>
          <w:p w14:paraId="1319B071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gridSpan w:val="2"/>
            <w:vAlign w:val="center"/>
            <w:hideMark/>
          </w:tcPr>
          <w:p w14:paraId="5B92A6FB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1" w:type="dxa"/>
            <w:vAlign w:val="center"/>
            <w:hideMark/>
          </w:tcPr>
          <w:p w14:paraId="241CD369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vMerge w:val="restart"/>
            <w:vAlign w:val="center"/>
            <w:hideMark/>
          </w:tcPr>
          <w:p w14:paraId="00E73006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PS WPR</w:t>
            </w:r>
          </w:p>
        </w:tc>
      </w:tr>
      <w:tr w:rsidR="007D7F9B" w:rsidRPr="00F809E2" w14:paraId="6E0EA04D" w14:textId="77777777" w:rsidTr="001E5BF5">
        <w:trPr>
          <w:trHeight w:val="1270"/>
          <w:jc w:val="center"/>
        </w:trPr>
        <w:tc>
          <w:tcPr>
            <w:tcW w:w="735" w:type="dxa"/>
            <w:gridSpan w:val="2"/>
            <w:vMerge/>
            <w:vAlign w:val="center"/>
            <w:hideMark/>
          </w:tcPr>
          <w:p w14:paraId="29D7EBA7" w14:textId="77777777" w:rsidR="007D7F9B" w:rsidRPr="00F809E2" w:rsidRDefault="007D7F9B" w:rsidP="001E5BF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56" w:type="dxa"/>
            <w:vAlign w:val="center"/>
            <w:hideMark/>
          </w:tcPr>
          <w:p w14:paraId="5B7824E8" w14:textId="77777777" w:rsidR="007D7F9B" w:rsidRPr="00F809E2" w:rsidRDefault="007D7F9B" w:rsidP="001E5BF5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Liczba zrealizowanych projektów grantowych</w:t>
            </w:r>
          </w:p>
        </w:tc>
        <w:tc>
          <w:tcPr>
            <w:tcW w:w="992" w:type="dxa"/>
            <w:vAlign w:val="center"/>
            <w:hideMark/>
          </w:tcPr>
          <w:p w14:paraId="2B2CBDD0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991" w:type="dxa"/>
            <w:vAlign w:val="center"/>
            <w:hideMark/>
          </w:tcPr>
          <w:p w14:paraId="6E7A8CC2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  <w:p w14:paraId="6E76D128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gridSpan w:val="3"/>
            <w:vAlign w:val="center"/>
            <w:hideMark/>
          </w:tcPr>
          <w:p w14:paraId="5F42CDE9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997" w:type="dxa"/>
            <w:vAlign w:val="center"/>
            <w:hideMark/>
          </w:tcPr>
          <w:p w14:paraId="20E25084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  <w:p w14:paraId="2537AEDF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  <w:hideMark/>
          </w:tcPr>
          <w:p w14:paraId="643C6F76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 szt.</w:t>
            </w:r>
          </w:p>
        </w:tc>
        <w:tc>
          <w:tcPr>
            <w:tcW w:w="850" w:type="dxa"/>
            <w:vAlign w:val="center"/>
            <w:hideMark/>
          </w:tcPr>
          <w:p w14:paraId="7D8CE285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  <w:p w14:paraId="20DB14A9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  <w:hideMark/>
          </w:tcPr>
          <w:p w14:paraId="0FB4531E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993" w:type="dxa"/>
            <w:vAlign w:val="center"/>
          </w:tcPr>
          <w:p w14:paraId="13E55076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gridSpan w:val="2"/>
            <w:vAlign w:val="center"/>
            <w:hideMark/>
          </w:tcPr>
          <w:p w14:paraId="5F4C78EF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  <w:p w14:paraId="13C86043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  <w:hideMark/>
          </w:tcPr>
          <w:p w14:paraId="0921B259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gridSpan w:val="2"/>
            <w:vAlign w:val="center"/>
            <w:hideMark/>
          </w:tcPr>
          <w:p w14:paraId="6CC3C929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1" w:type="dxa"/>
            <w:vAlign w:val="center"/>
            <w:hideMark/>
          </w:tcPr>
          <w:p w14:paraId="2E091904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vMerge/>
            <w:vAlign w:val="center"/>
            <w:hideMark/>
          </w:tcPr>
          <w:p w14:paraId="2E117051" w14:textId="77777777" w:rsidR="007D7F9B" w:rsidRPr="00F809E2" w:rsidRDefault="007D7F9B" w:rsidP="001E5BF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bookmarkStart w:id="2" w:name="RANGE!A10"/>
      <w:tr w:rsidR="007D7F9B" w:rsidRPr="00F809E2" w14:paraId="7B771104" w14:textId="77777777" w:rsidTr="001E5BF5">
        <w:trPr>
          <w:trHeight w:val="315"/>
          <w:jc w:val="center"/>
        </w:trPr>
        <w:tc>
          <w:tcPr>
            <w:tcW w:w="704" w:type="dxa"/>
            <w:shd w:val="clear" w:color="000000" w:fill="FFFFCC"/>
            <w:vAlign w:val="center"/>
            <w:hideMark/>
          </w:tcPr>
          <w:p w14:paraId="422891C0" w14:textId="77777777" w:rsidR="007D7F9B" w:rsidRDefault="007D7F9B" w:rsidP="001E5BF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fldChar w:fldCharType="begin"/>
            </w:r>
            <w:r w:rsidRPr="00F809E2">
              <w:rPr>
                <w:rFonts w:ascii="Times New Roman" w:hAnsi="Times New Roman"/>
                <w:sz w:val="16"/>
                <w:szCs w:val="16"/>
              </w:rPr>
              <w:instrText>HYPERLINK "C:\\Users\\korzech\\AppData\\Local\\Microsoft\\Windows\\INetCache\\Content.MSO\\91E707C9.xlsx" \l "RANGE!A15"</w:instrText>
            </w:r>
            <w:r w:rsidRPr="00F809E2">
              <w:rPr>
                <w:rFonts w:ascii="Times New Roman" w:hAnsi="Times New Roman"/>
                <w:sz w:val="16"/>
                <w:szCs w:val="16"/>
              </w:rPr>
            </w:r>
            <w:r w:rsidRPr="00F809E2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Pr="00F809E2">
              <w:rPr>
                <w:rFonts w:ascii="Times New Roman" w:hAnsi="Times New Roman"/>
                <w:sz w:val="16"/>
                <w:szCs w:val="16"/>
              </w:rPr>
              <w:t>Wskaźnik rezultatu W.1.1[1]</w:t>
            </w:r>
            <w:r w:rsidRPr="00F809E2">
              <w:rPr>
                <w:rFonts w:ascii="Times New Roman" w:hAnsi="Times New Roman"/>
                <w:sz w:val="16"/>
                <w:szCs w:val="16"/>
              </w:rPr>
              <w:fldChar w:fldCharType="end"/>
            </w:r>
          </w:p>
          <w:p w14:paraId="296C3C42" w14:textId="77777777" w:rsidR="007D7F9B" w:rsidRDefault="007D7F9B" w:rsidP="001E5BF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8506AB9" w14:textId="77777777" w:rsidR="007D7F9B" w:rsidRPr="00140060" w:rsidRDefault="007D7F9B" w:rsidP="001E5B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40060"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>R.37</w:t>
            </w:r>
          </w:p>
        </w:tc>
        <w:bookmarkEnd w:id="2"/>
        <w:tc>
          <w:tcPr>
            <w:tcW w:w="987" w:type="dxa"/>
            <w:gridSpan w:val="2"/>
            <w:shd w:val="clear" w:color="000000" w:fill="FFFFCC"/>
            <w:vAlign w:val="center"/>
          </w:tcPr>
          <w:p w14:paraId="001AFE46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563C1"/>
                <w:sz w:val="16"/>
                <w:szCs w:val="16"/>
                <w:u w:val="single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nowe miejsca pracy objęte wsparciem w ramach </w:t>
            </w:r>
            <w:r w:rsidRPr="00F809E2">
              <w:rPr>
                <w:rFonts w:ascii="Times New Roman" w:hAnsi="Times New Roman"/>
                <w:sz w:val="16"/>
                <w:szCs w:val="16"/>
              </w:rPr>
              <w:lastRenderedPageBreak/>
              <w:t>projektów WPR.</w:t>
            </w:r>
          </w:p>
        </w:tc>
        <w:tc>
          <w:tcPr>
            <w:tcW w:w="992" w:type="dxa"/>
            <w:vAlign w:val="center"/>
            <w:hideMark/>
          </w:tcPr>
          <w:p w14:paraId="26996659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A5FEB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0 </w:t>
            </w: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etaty</w:t>
            </w:r>
          </w:p>
        </w:tc>
        <w:tc>
          <w:tcPr>
            <w:tcW w:w="991" w:type="dxa"/>
            <w:vAlign w:val="center"/>
            <w:hideMark/>
          </w:tcPr>
          <w:p w14:paraId="65F83089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strike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  <w:p w14:paraId="7D6AD594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gridSpan w:val="3"/>
            <w:vAlign w:val="center"/>
            <w:hideMark/>
          </w:tcPr>
          <w:p w14:paraId="0690787E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etaty</w:t>
            </w:r>
          </w:p>
        </w:tc>
        <w:tc>
          <w:tcPr>
            <w:tcW w:w="997" w:type="dxa"/>
            <w:vAlign w:val="center"/>
            <w:hideMark/>
          </w:tcPr>
          <w:p w14:paraId="6F6B38A3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  <w:p w14:paraId="7F68AE43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  <w:hideMark/>
          </w:tcPr>
          <w:p w14:paraId="6DF233A7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etat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y</w:t>
            </w:r>
          </w:p>
          <w:p w14:paraId="7FB47C7C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  <w:hideMark/>
          </w:tcPr>
          <w:p w14:paraId="4A1893C3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strike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92" w:type="dxa"/>
            <w:gridSpan w:val="2"/>
            <w:vAlign w:val="center"/>
            <w:hideMark/>
          </w:tcPr>
          <w:p w14:paraId="2BE97D47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etat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ów</w:t>
            </w:r>
          </w:p>
        </w:tc>
        <w:tc>
          <w:tcPr>
            <w:tcW w:w="993" w:type="dxa"/>
            <w:vAlign w:val="center"/>
          </w:tcPr>
          <w:p w14:paraId="3777D3AD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92" w:type="dxa"/>
            <w:gridSpan w:val="2"/>
            <w:vAlign w:val="center"/>
            <w:hideMark/>
          </w:tcPr>
          <w:p w14:paraId="0B00673F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etat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92" w:type="dxa"/>
            <w:gridSpan w:val="2"/>
            <w:vAlign w:val="center"/>
            <w:hideMark/>
          </w:tcPr>
          <w:p w14:paraId="298595BC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50</w:t>
            </w:r>
          </w:p>
          <w:p w14:paraId="04CE0978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  <w:hideMark/>
          </w:tcPr>
          <w:p w14:paraId="6F4DEE99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etat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ów</w:t>
            </w:r>
          </w:p>
        </w:tc>
        <w:tc>
          <w:tcPr>
            <w:tcW w:w="851" w:type="dxa"/>
            <w:vAlign w:val="center"/>
            <w:hideMark/>
          </w:tcPr>
          <w:p w14:paraId="1BC751A7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vAlign w:val="center"/>
          </w:tcPr>
          <w:p w14:paraId="48944710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PS WPR</w:t>
            </w:r>
          </w:p>
        </w:tc>
      </w:tr>
      <w:bookmarkStart w:id="3" w:name="RANGE!A11"/>
      <w:tr w:rsidR="007D7F9B" w:rsidRPr="00F809E2" w14:paraId="06A1E458" w14:textId="77777777" w:rsidTr="001E5BF5">
        <w:trPr>
          <w:trHeight w:val="315"/>
          <w:jc w:val="center"/>
        </w:trPr>
        <w:tc>
          <w:tcPr>
            <w:tcW w:w="704" w:type="dxa"/>
            <w:shd w:val="clear" w:color="000000" w:fill="FFFFCC"/>
            <w:vAlign w:val="center"/>
            <w:hideMark/>
          </w:tcPr>
          <w:p w14:paraId="21D4CF59" w14:textId="77777777" w:rsidR="007D7F9B" w:rsidRDefault="007D7F9B" w:rsidP="001E5B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fldChar w:fldCharType="begin"/>
            </w:r>
            <w:r w:rsidRPr="00F809E2">
              <w:rPr>
                <w:rFonts w:ascii="Times New Roman" w:hAnsi="Times New Roman"/>
                <w:sz w:val="16"/>
                <w:szCs w:val="16"/>
              </w:rPr>
              <w:instrText>HYPERLINK "C:\\Users\\korzech\\AppData\\Local\\Microsoft\\Windows\\INetCache\\Content.MSO\\91E707C9.xlsx" \l "RANGE!A16"</w:instrText>
            </w:r>
            <w:r w:rsidRPr="00F809E2">
              <w:rPr>
                <w:rFonts w:ascii="Times New Roman" w:hAnsi="Times New Roman"/>
                <w:sz w:val="16"/>
                <w:szCs w:val="16"/>
              </w:rPr>
            </w:r>
            <w:r w:rsidRPr="00F809E2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Pr="00F809E2">
              <w:rPr>
                <w:rFonts w:ascii="Times New Roman" w:hAnsi="Times New Roman"/>
                <w:sz w:val="16"/>
                <w:szCs w:val="16"/>
              </w:rPr>
              <w:t>Wskaźnik rezultatu W.1.2[2]</w:t>
            </w:r>
            <w:r w:rsidRPr="00F809E2">
              <w:rPr>
                <w:rFonts w:ascii="Times New Roman" w:hAnsi="Times New Roman"/>
                <w:sz w:val="16"/>
                <w:szCs w:val="16"/>
              </w:rPr>
              <w:fldChar w:fldCharType="end"/>
            </w:r>
          </w:p>
          <w:p w14:paraId="7C235DC6" w14:textId="77777777" w:rsidR="007D7F9B" w:rsidRPr="00140060" w:rsidRDefault="007D7F9B" w:rsidP="001E5BF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40060">
              <w:rPr>
                <w:rFonts w:ascii="Times New Roman" w:hAnsi="Times New Roman"/>
                <w:b/>
                <w:bCs/>
                <w:sz w:val="16"/>
                <w:szCs w:val="16"/>
              </w:rPr>
              <w:t>R.42</w:t>
            </w:r>
          </w:p>
        </w:tc>
        <w:bookmarkEnd w:id="3"/>
        <w:tc>
          <w:tcPr>
            <w:tcW w:w="987" w:type="dxa"/>
            <w:gridSpan w:val="2"/>
            <w:shd w:val="clear" w:color="000000" w:fill="FFFFCC"/>
            <w:vAlign w:val="center"/>
          </w:tcPr>
          <w:p w14:paraId="73D169F7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563C1"/>
                <w:sz w:val="16"/>
                <w:szCs w:val="16"/>
                <w:u w:val="single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liczba osób objętych wspieranymi projektami włączenia społecznego</w:t>
            </w:r>
          </w:p>
        </w:tc>
        <w:tc>
          <w:tcPr>
            <w:tcW w:w="992" w:type="dxa"/>
            <w:vAlign w:val="center"/>
            <w:hideMark/>
          </w:tcPr>
          <w:p w14:paraId="43DB1E71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0 osób</w:t>
            </w:r>
          </w:p>
        </w:tc>
        <w:tc>
          <w:tcPr>
            <w:tcW w:w="991" w:type="dxa"/>
            <w:vAlign w:val="center"/>
            <w:hideMark/>
          </w:tcPr>
          <w:p w14:paraId="482BBCAD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4" w:type="dxa"/>
            <w:gridSpan w:val="3"/>
            <w:vAlign w:val="center"/>
            <w:hideMark/>
          </w:tcPr>
          <w:p w14:paraId="50F21AB4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osób</w:t>
            </w:r>
          </w:p>
        </w:tc>
        <w:tc>
          <w:tcPr>
            <w:tcW w:w="997" w:type="dxa"/>
            <w:vAlign w:val="center"/>
            <w:hideMark/>
          </w:tcPr>
          <w:p w14:paraId="72F74DC5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  <w:p w14:paraId="146F6B5E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  <w:hideMark/>
          </w:tcPr>
          <w:p w14:paraId="11769EBD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60</w:t>
            </w: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osób</w:t>
            </w:r>
          </w:p>
          <w:p w14:paraId="0EB464DF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  <w:hideMark/>
          </w:tcPr>
          <w:p w14:paraId="398E78EF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  <w:gridSpan w:val="2"/>
            <w:vAlign w:val="center"/>
            <w:hideMark/>
          </w:tcPr>
          <w:p w14:paraId="29C22BF6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 osób</w:t>
            </w:r>
          </w:p>
        </w:tc>
        <w:tc>
          <w:tcPr>
            <w:tcW w:w="993" w:type="dxa"/>
            <w:vAlign w:val="center"/>
          </w:tcPr>
          <w:p w14:paraId="191D4C9E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992" w:type="dxa"/>
            <w:gridSpan w:val="2"/>
            <w:vAlign w:val="center"/>
            <w:hideMark/>
          </w:tcPr>
          <w:p w14:paraId="1411117C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osób</w:t>
            </w:r>
          </w:p>
        </w:tc>
        <w:tc>
          <w:tcPr>
            <w:tcW w:w="992" w:type="dxa"/>
            <w:gridSpan w:val="2"/>
            <w:vAlign w:val="center"/>
            <w:hideMark/>
          </w:tcPr>
          <w:p w14:paraId="6DD86B7B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65</w:t>
            </w:r>
          </w:p>
          <w:p w14:paraId="22A038AF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  <w:hideMark/>
          </w:tcPr>
          <w:p w14:paraId="77AB53BC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851" w:type="dxa"/>
            <w:vAlign w:val="center"/>
            <w:hideMark/>
          </w:tcPr>
          <w:p w14:paraId="02B83C0D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vAlign w:val="center"/>
            <w:hideMark/>
          </w:tcPr>
          <w:p w14:paraId="70E46FCC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PS WPR</w:t>
            </w:r>
          </w:p>
        </w:tc>
      </w:tr>
    </w:tbl>
    <w:p w14:paraId="0BC1B87F" w14:textId="77777777" w:rsidR="007D7F9B" w:rsidRPr="00F809E2" w:rsidRDefault="007D7F9B" w:rsidP="007D7F9B">
      <w:pPr>
        <w:rPr>
          <w:rFonts w:ascii="Times New Roman" w:hAnsi="Times New Roman"/>
        </w:rPr>
      </w:pPr>
    </w:p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276"/>
        <w:gridCol w:w="992"/>
        <w:gridCol w:w="851"/>
        <w:gridCol w:w="992"/>
        <w:gridCol w:w="709"/>
        <w:gridCol w:w="992"/>
        <w:gridCol w:w="850"/>
        <w:gridCol w:w="993"/>
        <w:gridCol w:w="850"/>
        <w:gridCol w:w="992"/>
        <w:gridCol w:w="709"/>
        <w:gridCol w:w="142"/>
        <w:gridCol w:w="764"/>
        <w:gridCol w:w="86"/>
        <w:gridCol w:w="851"/>
        <w:gridCol w:w="41"/>
        <w:gridCol w:w="809"/>
      </w:tblGrid>
      <w:tr w:rsidR="007D7F9B" w:rsidRPr="00F809E2" w14:paraId="1EB79CAF" w14:textId="77777777" w:rsidTr="001E5BF5">
        <w:trPr>
          <w:trHeight w:val="360"/>
          <w:jc w:val="center"/>
        </w:trPr>
        <w:tc>
          <w:tcPr>
            <w:tcW w:w="1271" w:type="dxa"/>
            <w:vMerge w:val="restart"/>
            <w:shd w:val="clear" w:color="000000" w:fill="FF944B"/>
            <w:vAlign w:val="center"/>
            <w:hideMark/>
          </w:tcPr>
          <w:p w14:paraId="21CFA047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CEL </w:t>
            </w:r>
          </w:p>
        </w:tc>
        <w:tc>
          <w:tcPr>
            <w:tcW w:w="1276" w:type="dxa"/>
            <w:shd w:val="clear" w:color="000000" w:fill="FFFF00"/>
            <w:vAlign w:val="center"/>
            <w:hideMark/>
          </w:tcPr>
          <w:p w14:paraId="354489DA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Lata</w:t>
            </w:r>
          </w:p>
        </w:tc>
        <w:tc>
          <w:tcPr>
            <w:tcW w:w="1843" w:type="dxa"/>
            <w:gridSpan w:val="2"/>
            <w:shd w:val="clear" w:color="000000" w:fill="FFFF00"/>
            <w:vAlign w:val="center"/>
            <w:hideMark/>
          </w:tcPr>
          <w:p w14:paraId="216943AB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Do 31.12.2024</w:t>
            </w:r>
          </w:p>
        </w:tc>
        <w:tc>
          <w:tcPr>
            <w:tcW w:w="1701" w:type="dxa"/>
            <w:gridSpan w:val="2"/>
            <w:shd w:val="clear" w:color="000000" w:fill="FFFF00"/>
            <w:vAlign w:val="center"/>
            <w:hideMark/>
          </w:tcPr>
          <w:p w14:paraId="5E55B7EF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Do 31.12.2025</w:t>
            </w:r>
          </w:p>
        </w:tc>
        <w:tc>
          <w:tcPr>
            <w:tcW w:w="1842" w:type="dxa"/>
            <w:gridSpan w:val="2"/>
            <w:shd w:val="clear" w:color="000000" w:fill="FFFF00"/>
            <w:vAlign w:val="center"/>
            <w:hideMark/>
          </w:tcPr>
          <w:p w14:paraId="197E2A3D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Do 31.12.2026</w:t>
            </w:r>
          </w:p>
        </w:tc>
        <w:tc>
          <w:tcPr>
            <w:tcW w:w="1843" w:type="dxa"/>
            <w:gridSpan w:val="2"/>
            <w:shd w:val="clear" w:color="000000" w:fill="FFFF00"/>
            <w:vAlign w:val="center"/>
            <w:hideMark/>
          </w:tcPr>
          <w:p w14:paraId="1827148B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Do 31.12.2027</w:t>
            </w:r>
          </w:p>
        </w:tc>
        <w:tc>
          <w:tcPr>
            <w:tcW w:w="1701" w:type="dxa"/>
            <w:gridSpan w:val="2"/>
            <w:shd w:val="clear" w:color="000000" w:fill="FFFF00"/>
            <w:vAlign w:val="center"/>
            <w:hideMark/>
          </w:tcPr>
          <w:p w14:paraId="2E4BDCAF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Do 31.12.2028</w:t>
            </w:r>
          </w:p>
        </w:tc>
        <w:tc>
          <w:tcPr>
            <w:tcW w:w="1884" w:type="dxa"/>
            <w:gridSpan w:val="5"/>
            <w:shd w:val="clear" w:color="000000" w:fill="FFFF00"/>
            <w:vAlign w:val="center"/>
            <w:hideMark/>
          </w:tcPr>
          <w:p w14:paraId="2F5DE44A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Do 31.12.2029</w:t>
            </w:r>
          </w:p>
        </w:tc>
        <w:tc>
          <w:tcPr>
            <w:tcW w:w="809" w:type="dxa"/>
            <w:vMerge w:val="restart"/>
            <w:shd w:val="clear" w:color="000000" w:fill="FE9786"/>
            <w:textDirection w:val="tbRl"/>
            <w:vAlign w:val="center"/>
            <w:hideMark/>
          </w:tcPr>
          <w:p w14:paraId="400BC5FF" w14:textId="77777777" w:rsidR="007D7F9B" w:rsidRPr="00F809E2" w:rsidRDefault="007D7F9B" w:rsidP="001E5BF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Program</w:t>
            </w:r>
          </w:p>
        </w:tc>
      </w:tr>
      <w:tr w:rsidR="007D7F9B" w:rsidRPr="00F809E2" w14:paraId="76069F64" w14:textId="77777777" w:rsidTr="001E5BF5">
        <w:trPr>
          <w:cantSplit/>
          <w:trHeight w:val="1320"/>
          <w:jc w:val="center"/>
        </w:trPr>
        <w:tc>
          <w:tcPr>
            <w:tcW w:w="1271" w:type="dxa"/>
            <w:vMerge/>
            <w:vAlign w:val="center"/>
            <w:hideMark/>
          </w:tcPr>
          <w:p w14:paraId="05029F46" w14:textId="77777777" w:rsidR="007D7F9B" w:rsidRPr="00F809E2" w:rsidRDefault="007D7F9B" w:rsidP="001E5BF5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000000" w:fill="FFFFCC"/>
            <w:textDirection w:val="tbRl"/>
            <w:vAlign w:val="center"/>
            <w:hideMark/>
          </w:tcPr>
          <w:p w14:paraId="50A4EEA9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Nazwa wskaźnika</w:t>
            </w:r>
          </w:p>
        </w:tc>
        <w:tc>
          <w:tcPr>
            <w:tcW w:w="992" w:type="dxa"/>
            <w:shd w:val="clear" w:color="000000" w:fill="FFFFCC"/>
            <w:textDirection w:val="tbRl"/>
            <w:vAlign w:val="center"/>
            <w:hideMark/>
          </w:tcPr>
          <w:p w14:paraId="6264A601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Wartość z jednostką miary</w:t>
            </w:r>
          </w:p>
        </w:tc>
        <w:tc>
          <w:tcPr>
            <w:tcW w:w="851" w:type="dxa"/>
            <w:shd w:val="clear" w:color="000000" w:fill="FFFFCC"/>
            <w:textDirection w:val="tbRl"/>
            <w:vAlign w:val="center"/>
            <w:hideMark/>
          </w:tcPr>
          <w:p w14:paraId="4A4161AF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% realizacji wskaźnika narastająco</w:t>
            </w:r>
          </w:p>
        </w:tc>
        <w:tc>
          <w:tcPr>
            <w:tcW w:w="992" w:type="dxa"/>
            <w:shd w:val="clear" w:color="000000" w:fill="FFFFCC"/>
            <w:textDirection w:val="tbRl"/>
            <w:vAlign w:val="center"/>
            <w:hideMark/>
          </w:tcPr>
          <w:p w14:paraId="494D50F0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Wartość z jednostką miary</w:t>
            </w:r>
          </w:p>
        </w:tc>
        <w:tc>
          <w:tcPr>
            <w:tcW w:w="709" w:type="dxa"/>
            <w:shd w:val="clear" w:color="000000" w:fill="FFFFCC"/>
            <w:textDirection w:val="tbRl"/>
            <w:vAlign w:val="center"/>
            <w:hideMark/>
          </w:tcPr>
          <w:p w14:paraId="3626E346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% realizacji wskaźnika narastająco</w:t>
            </w:r>
          </w:p>
        </w:tc>
        <w:tc>
          <w:tcPr>
            <w:tcW w:w="992" w:type="dxa"/>
            <w:shd w:val="clear" w:color="000000" w:fill="FFFFCC"/>
            <w:textDirection w:val="tbRl"/>
            <w:vAlign w:val="center"/>
            <w:hideMark/>
          </w:tcPr>
          <w:p w14:paraId="0CE9D757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Wartość z jednostką miary</w:t>
            </w:r>
          </w:p>
        </w:tc>
        <w:tc>
          <w:tcPr>
            <w:tcW w:w="850" w:type="dxa"/>
            <w:shd w:val="clear" w:color="000000" w:fill="FFFFCC"/>
            <w:textDirection w:val="tbRl"/>
            <w:vAlign w:val="center"/>
            <w:hideMark/>
          </w:tcPr>
          <w:p w14:paraId="01F6CF18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% realizacji wskaźnika narastająco</w:t>
            </w:r>
          </w:p>
          <w:p w14:paraId="74737ED1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</w:p>
        </w:tc>
        <w:tc>
          <w:tcPr>
            <w:tcW w:w="993" w:type="dxa"/>
            <w:shd w:val="clear" w:color="000000" w:fill="FFFFCC"/>
            <w:textDirection w:val="tbRl"/>
            <w:vAlign w:val="center"/>
            <w:hideMark/>
          </w:tcPr>
          <w:p w14:paraId="0DD5137D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Wartość z jednostką miary</w:t>
            </w:r>
          </w:p>
        </w:tc>
        <w:tc>
          <w:tcPr>
            <w:tcW w:w="850" w:type="dxa"/>
            <w:shd w:val="clear" w:color="000000" w:fill="FFFFCC"/>
            <w:textDirection w:val="tbRl"/>
            <w:vAlign w:val="center"/>
            <w:hideMark/>
          </w:tcPr>
          <w:p w14:paraId="42595AAE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% realizacji wskaźnika narastająco</w:t>
            </w:r>
          </w:p>
        </w:tc>
        <w:tc>
          <w:tcPr>
            <w:tcW w:w="992" w:type="dxa"/>
            <w:shd w:val="clear" w:color="000000" w:fill="FFFFCC"/>
            <w:textDirection w:val="tbRl"/>
            <w:vAlign w:val="center"/>
            <w:hideMark/>
          </w:tcPr>
          <w:p w14:paraId="78F8AEDB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Wartość z jednostką miary</w:t>
            </w:r>
          </w:p>
        </w:tc>
        <w:tc>
          <w:tcPr>
            <w:tcW w:w="709" w:type="dxa"/>
            <w:shd w:val="clear" w:color="000000" w:fill="FFFFCC"/>
            <w:textDirection w:val="tbRl"/>
            <w:vAlign w:val="center"/>
            <w:hideMark/>
          </w:tcPr>
          <w:p w14:paraId="77590C1B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% realizacji wskaźnika narastająco</w:t>
            </w:r>
          </w:p>
        </w:tc>
        <w:tc>
          <w:tcPr>
            <w:tcW w:w="906" w:type="dxa"/>
            <w:gridSpan w:val="2"/>
            <w:shd w:val="clear" w:color="000000" w:fill="FFFFCC"/>
            <w:textDirection w:val="tbRl"/>
            <w:vAlign w:val="center"/>
            <w:hideMark/>
          </w:tcPr>
          <w:p w14:paraId="2E324E16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Wartość z jednostką miary</w:t>
            </w:r>
          </w:p>
        </w:tc>
        <w:tc>
          <w:tcPr>
            <w:tcW w:w="978" w:type="dxa"/>
            <w:gridSpan w:val="3"/>
            <w:shd w:val="clear" w:color="000000" w:fill="FFFFCC"/>
            <w:textDirection w:val="tbRl"/>
            <w:vAlign w:val="center"/>
            <w:hideMark/>
          </w:tcPr>
          <w:p w14:paraId="5AEA7995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% realizacji wskaźnika narastająco</w:t>
            </w:r>
          </w:p>
        </w:tc>
        <w:tc>
          <w:tcPr>
            <w:tcW w:w="809" w:type="dxa"/>
            <w:vMerge/>
            <w:vAlign w:val="center"/>
            <w:hideMark/>
          </w:tcPr>
          <w:p w14:paraId="70472FEE" w14:textId="77777777" w:rsidR="007D7F9B" w:rsidRPr="00F809E2" w:rsidRDefault="007D7F9B" w:rsidP="001E5BF5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D7F9B" w:rsidRPr="00F809E2" w14:paraId="28264561" w14:textId="77777777" w:rsidTr="001E5BF5">
        <w:trPr>
          <w:cantSplit/>
          <w:trHeight w:val="680"/>
          <w:jc w:val="center"/>
        </w:trPr>
        <w:tc>
          <w:tcPr>
            <w:tcW w:w="1271" w:type="dxa"/>
            <w:vAlign w:val="center"/>
          </w:tcPr>
          <w:p w14:paraId="771DA8C0" w14:textId="77777777" w:rsidR="007D7F9B" w:rsidRPr="00F809E2" w:rsidRDefault="007D7F9B" w:rsidP="001E5BF5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47DFBD78" w14:textId="77777777" w:rsidR="007D7F9B" w:rsidRPr="00F809E2" w:rsidRDefault="007D7F9B" w:rsidP="001E5BF5">
            <w:pPr>
              <w:rPr>
                <w:rFonts w:ascii="Times New Roman" w:hAnsi="Times New Roman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C.2.</w:t>
            </w:r>
          </w:p>
        </w:tc>
        <w:tc>
          <w:tcPr>
            <w:tcW w:w="12899" w:type="dxa"/>
            <w:gridSpan w:val="17"/>
            <w:shd w:val="clear" w:color="000000" w:fill="FFFFCC"/>
            <w:vAlign w:val="center"/>
          </w:tcPr>
          <w:p w14:paraId="6D7477D6" w14:textId="77777777" w:rsidR="007D7F9B" w:rsidRPr="00F809E2" w:rsidRDefault="007D7F9B" w:rsidP="001E5BF5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b/>
                <w:bCs/>
              </w:rPr>
              <w:t>Innowacyjne inwestycje w sferę społeczną zapewniającą rozwój mieszkańców, oraz promocję obszaru z poszanowaniem tradycji, dziedzictwa kulturowego, ekologii, rekreacji dla podnoszenia jakości życia mieszkańców</w:t>
            </w:r>
          </w:p>
        </w:tc>
      </w:tr>
      <w:tr w:rsidR="007D7F9B" w:rsidRPr="00F809E2" w14:paraId="5C6F9B0E" w14:textId="77777777" w:rsidTr="001E5BF5">
        <w:trPr>
          <w:trHeight w:val="630"/>
          <w:jc w:val="center"/>
        </w:trPr>
        <w:tc>
          <w:tcPr>
            <w:tcW w:w="1271" w:type="dxa"/>
            <w:vMerge w:val="restart"/>
            <w:shd w:val="clear" w:color="000000" w:fill="FFD5B9"/>
            <w:textDirection w:val="btLr"/>
            <w:vAlign w:val="center"/>
            <w:hideMark/>
          </w:tcPr>
          <w:p w14:paraId="5F405ECC" w14:textId="77777777" w:rsidR="007D7F9B" w:rsidRPr="00F809E2" w:rsidRDefault="007D7F9B" w:rsidP="001E5B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Przedsięwzięcie P. 2.1</w:t>
            </w:r>
          </w:p>
          <w:p w14:paraId="438199AB" w14:textId="77777777" w:rsidR="007D7F9B" w:rsidRPr="00F809E2" w:rsidRDefault="007D7F9B" w:rsidP="001E5B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Poprawa jakości życia mieszkańców obszaru poprzez rozwój infrastruktury turystycznej, rekreacyjnej i kulturalnej oraz doskonalenie funkcjonowania obiektów użyteczności publicznej.</w:t>
            </w:r>
          </w:p>
        </w:tc>
        <w:tc>
          <w:tcPr>
            <w:tcW w:w="1276" w:type="dxa"/>
            <w:vAlign w:val="center"/>
          </w:tcPr>
          <w:p w14:paraId="5DF0FBA1" w14:textId="77777777" w:rsidR="007D7F9B" w:rsidRPr="00F809E2" w:rsidRDefault="007D7F9B" w:rsidP="001E5BF5">
            <w:pPr>
              <w:autoSpaceDE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 xml:space="preserve">Liczba nowych lub przebudowanych obiektów infrastruktury turystycznej, kulturalnej </w:t>
            </w:r>
            <w:r w:rsidRPr="00F809E2">
              <w:rPr>
                <w:rFonts w:ascii="Times New Roman" w:hAnsi="Times New Roman"/>
                <w:sz w:val="16"/>
                <w:szCs w:val="16"/>
              </w:rPr>
              <w:br/>
              <w:t>i rekreacyjnej</w:t>
            </w:r>
          </w:p>
        </w:tc>
        <w:tc>
          <w:tcPr>
            <w:tcW w:w="992" w:type="dxa"/>
            <w:vAlign w:val="center"/>
            <w:hideMark/>
          </w:tcPr>
          <w:p w14:paraId="00F22669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szt.</w:t>
            </w:r>
          </w:p>
        </w:tc>
        <w:tc>
          <w:tcPr>
            <w:tcW w:w="851" w:type="dxa"/>
            <w:vAlign w:val="center"/>
            <w:hideMark/>
          </w:tcPr>
          <w:p w14:paraId="64B8323B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  <w:p w14:paraId="096BE219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14:paraId="284C5895" w14:textId="77777777" w:rsidR="007D7F9B" w:rsidRDefault="007D7F9B" w:rsidP="001E5BF5">
            <w:pPr>
              <w:jc w:val="center"/>
              <w:rPr>
                <w:rFonts w:ascii="Times New Roman" w:hAnsi="Times New Roman"/>
                <w:strike/>
                <w:color w:val="EE0000"/>
                <w:sz w:val="16"/>
                <w:szCs w:val="16"/>
              </w:rPr>
            </w:pPr>
            <w:r w:rsidRPr="007D7F9B">
              <w:rPr>
                <w:rFonts w:ascii="Times New Roman" w:hAnsi="Times New Roman"/>
                <w:strike/>
                <w:color w:val="EE0000"/>
                <w:sz w:val="16"/>
                <w:szCs w:val="16"/>
              </w:rPr>
              <w:t xml:space="preserve">9  </w:t>
            </w:r>
            <w:proofErr w:type="spellStart"/>
            <w:r w:rsidRPr="007D7F9B">
              <w:rPr>
                <w:rFonts w:ascii="Times New Roman" w:hAnsi="Times New Roman"/>
                <w:strike/>
                <w:color w:val="EE0000"/>
                <w:sz w:val="16"/>
                <w:szCs w:val="16"/>
              </w:rPr>
              <w:t>szt</w:t>
            </w:r>
            <w:proofErr w:type="spellEnd"/>
          </w:p>
          <w:p w14:paraId="0ACD7DCD" w14:textId="19E37645" w:rsidR="007D7F9B" w:rsidRPr="007D7F9B" w:rsidRDefault="007D7F9B" w:rsidP="001E5B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D7F9B">
              <w:rPr>
                <w:rFonts w:ascii="Times New Roman" w:hAnsi="Times New Roman"/>
                <w:sz w:val="16"/>
                <w:szCs w:val="16"/>
                <w:highlight w:val="yellow"/>
              </w:rPr>
              <w:t>8 szt.</w:t>
            </w:r>
          </w:p>
        </w:tc>
        <w:tc>
          <w:tcPr>
            <w:tcW w:w="709" w:type="dxa"/>
            <w:vAlign w:val="center"/>
            <w:hideMark/>
          </w:tcPr>
          <w:p w14:paraId="085FD51A" w14:textId="77777777" w:rsidR="007D7F9B" w:rsidRPr="007D7F9B" w:rsidRDefault="007D7F9B" w:rsidP="001E5BF5">
            <w:pPr>
              <w:jc w:val="center"/>
              <w:rPr>
                <w:rFonts w:ascii="Times New Roman" w:hAnsi="Times New Roman"/>
                <w:strike/>
                <w:color w:val="EE0000"/>
                <w:sz w:val="16"/>
                <w:szCs w:val="16"/>
              </w:rPr>
            </w:pPr>
            <w:r w:rsidRPr="007D7F9B">
              <w:rPr>
                <w:rFonts w:ascii="Times New Roman" w:hAnsi="Times New Roman"/>
                <w:strike/>
                <w:color w:val="EE0000"/>
                <w:sz w:val="16"/>
                <w:szCs w:val="16"/>
              </w:rPr>
              <w:t>75</w:t>
            </w:r>
          </w:p>
          <w:p w14:paraId="5F7EFFB0" w14:textId="64A78E32" w:rsidR="007D7F9B" w:rsidRPr="007D7F9B" w:rsidRDefault="007D7F9B" w:rsidP="001E5B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D7F9B">
              <w:rPr>
                <w:rFonts w:ascii="Times New Roman" w:hAnsi="Times New Roman"/>
                <w:sz w:val="16"/>
                <w:szCs w:val="16"/>
                <w:highlight w:val="yellow"/>
              </w:rPr>
              <w:t>66,67</w:t>
            </w:r>
          </w:p>
        </w:tc>
        <w:tc>
          <w:tcPr>
            <w:tcW w:w="992" w:type="dxa"/>
            <w:vAlign w:val="center"/>
            <w:hideMark/>
          </w:tcPr>
          <w:p w14:paraId="3432E97C" w14:textId="77777777" w:rsidR="007D7F9B" w:rsidRDefault="007D7F9B" w:rsidP="001E5BF5">
            <w:pPr>
              <w:jc w:val="center"/>
              <w:rPr>
                <w:rFonts w:ascii="Times New Roman" w:hAnsi="Times New Roman"/>
                <w:strike/>
                <w:color w:val="EE0000"/>
                <w:sz w:val="16"/>
                <w:szCs w:val="16"/>
              </w:rPr>
            </w:pPr>
            <w:r w:rsidRPr="007D7F9B">
              <w:rPr>
                <w:rFonts w:ascii="Times New Roman" w:hAnsi="Times New Roman"/>
                <w:strike/>
                <w:color w:val="EE0000"/>
                <w:sz w:val="16"/>
                <w:szCs w:val="16"/>
              </w:rPr>
              <w:t xml:space="preserve">3 </w:t>
            </w:r>
            <w:proofErr w:type="spellStart"/>
            <w:r w:rsidRPr="007D7F9B">
              <w:rPr>
                <w:rFonts w:ascii="Times New Roman" w:hAnsi="Times New Roman"/>
                <w:strike/>
                <w:color w:val="EE0000"/>
                <w:sz w:val="16"/>
                <w:szCs w:val="16"/>
              </w:rPr>
              <w:t>szt</w:t>
            </w:r>
            <w:proofErr w:type="spellEnd"/>
          </w:p>
          <w:p w14:paraId="2623FA73" w14:textId="040956B4" w:rsidR="007D7F9B" w:rsidRPr="007D7F9B" w:rsidRDefault="007D7F9B" w:rsidP="001E5B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D7F9B">
              <w:rPr>
                <w:rFonts w:ascii="Times New Roman" w:hAnsi="Times New Roman"/>
                <w:sz w:val="16"/>
                <w:szCs w:val="16"/>
                <w:highlight w:val="yellow"/>
              </w:rPr>
              <w:t>4 szt.</w:t>
            </w:r>
          </w:p>
        </w:tc>
        <w:tc>
          <w:tcPr>
            <w:tcW w:w="850" w:type="dxa"/>
            <w:vAlign w:val="center"/>
            <w:hideMark/>
          </w:tcPr>
          <w:p w14:paraId="4D4BDCC0" w14:textId="77777777" w:rsidR="007D7F9B" w:rsidRPr="00DE6E17" w:rsidRDefault="007D7F9B" w:rsidP="001E5B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E6E17">
              <w:rPr>
                <w:rFonts w:ascii="Times New Roman" w:hAnsi="Times New Roman"/>
                <w:sz w:val="16"/>
                <w:szCs w:val="16"/>
              </w:rPr>
              <w:t>100</w:t>
            </w:r>
          </w:p>
          <w:p w14:paraId="72609CD2" w14:textId="77777777" w:rsidR="007D7F9B" w:rsidRPr="00DE6E17" w:rsidRDefault="007D7F9B" w:rsidP="001E5B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  <w:hideMark/>
          </w:tcPr>
          <w:p w14:paraId="7F6D13C7" w14:textId="77777777" w:rsidR="007D7F9B" w:rsidRPr="00DE6E17" w:rsidRDefault="007D7F9B" w:rsidP="001E5B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E6E17">
              <w:rPr>
                <w:rFonts w:ascii="Times New Roman" w:hAnsi="Times New Roman"/>
                <w:sz w:val="16"/>
                <w:szCs w:val="16"/>
              </w:rPr>
              <w:t>0</w:t>
            </w:r>
          </w:p>
          <w:p w14:paraId="169CC44A" w14:textId="77777777" w:rsidR="007D7F9B" w:rsidRPr="00DE6E17" w:rsidRDefault="007D7F9B" w:rsidP="001E5B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722FC43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strike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992" w:type="dxa"/>
            <w:vAlign w:val="center"/>
            <w:hideMark/>
          </w:tcPr>
          <w:p w14:paraId="343464B7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1" w:type="dxa"/>
            <w:gridSpan w:val="2"/>
            <w:vAlign w:val="center"/>
            <w:hideMark/>
          </w:tcPr>
          <w:p w14:paraId="59089A2B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vAlign w:val="center"/>
            <w:hideMark/>
          </w:tcPr>
          <w:p w14:paraId="3A0F4DB8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1" w:type="dxa"/>
            <w:vAlign w:val="center"/>
            <w:hideMark/>
          </w:tcPr>
          <w:p w14:paraId="78256D79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vMerge w:val="restart"/>
            <w:vAlign w:val="center"/>
            <w:hideMark/>
          </w:tcPr>
          <w:p w14:paraId="4EE5AECC" w14:textId="77777777" w:rsidR="007D7F9B" w:rsidRPr="00F809E2" w:rsidRDefault="007D7F9B" w:rsidP="001E5BF5">
            <w:pPr>
              <w:ind w:right="-2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PS WPR</w:t>
            </w:r>
          </w:p>
        </w:tc>
      </w:tr>
      <w:tr w:rsidR="007D7F9B" w:rsidRPr="00F809E2" w14:paraId="2A20554A" w14:textId="77777777" w:rsidTr="001E5BF5">
        <w:trPr>
          <w:trHeight w:val="630"/>
          <w:jc w:val="center"/>
        </w:trPr>
        <w:tc>
          <w:tcPr>
            <w:tcW w:w="1271" w:type="dxa"/>
            <w:vMerge/>
            <w:vAlign w:val="center"/>
            <w:hideMark/>
          </w:tcPr>
          <w:p w14:paraId="409C44D9" w14:textId="77777777" w:rsidR="007D7F9B" w:rsidRPr="00F809E2" w:rsidRDefault="007D7F9B" w:rsidP="001E5BF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  <w:hideMark/>
          </w:tcPr>
          <w:p w14:paraId="460A0DBA" w14:textId="77777777" w:rsidR="007D7F9B" w:rsidRPr="00F809E2" w:rsidRDefault="007D7F9B" w:rsidP="001E5BF5">
            <w:pPr>
              <w:autoSpaceDE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Liczba zrealizowanych projektów grantowych.</w:t>
            </w:r>
          </w:p>
          <w:p w14:paraId="0ABD6AB2" w14:textId="77777777" w:rsidR="007D7F9B" w:rsidRPr="00F809E2" w:rsidRDefault="007D7F9B" w:rsidP="001E5BF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14:paraId="1FB2E524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1" w:type="dxa"/>
            <w:vAlign w:val="center"/>
            <w:hideMark/>
          </w:tcPr>
          <w:p w14:paraId="2D0D4B94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  <w:p w14:paraId="72193AC3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14:paraId="4CF04E6A" w14:textId="77777777" w:rsidR="007D7F9B" w:rsidRPr="00DE6E17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E6E1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9FD10D9" w14:textId="77777777" w:rsidR="007D7F9B" w:rsidRPr="00DE6E17" w:rsidRDefault="007D7F9B" w:rsidP="001E5B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E6E17">
              <w:rPr>
                <w:rFonts w:ascii="Times New Roman" w:hAnsi="Times New Roman"/>
                <w:sz w:val="16"/>
                <w:szCs w:val="16"/>
              </w:rPr>
              <w:t>0</w:t>
            </w:r>
          </w:p>
          <w:p w14:paraId="3C7C3497" w14:textId="77777777" w:rsidR="007D7F9B" w:rsidRPr="00DE6E17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14:paraId="03FA63F2" w14:textId="77777777" w:rsidR="007D7F9B" w:rsidRPr="00DE6E17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E6E17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  <w:hideMark/>
          </w:tcPr>
          <w:p w14:paraId="37D8DB49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  <w:p w14:paraId="156144FB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  <w:hideMark/>
          </w:tcPr>
          <w:p w14:paraId="4FA01345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0" w:type="dxa"/>
            <w:vAlign w:val="center"/>
          </w:tcPr>
          <w:p w14:paraId="4B101FD9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vAlign w:val="center"/>
            <w:hideMark/>
          </w:tcPr>
          <w:p w14:paraId="44A2A33F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  <w:p w14:paraId="2E5D7271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Align w:val="center"/>
            <w:hideMark/>
          </w:tcPr>
          <w:p w14:paraId="51FC28A0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vAlign w:val="center"/>
            <w:hideMark/>
          </w:tcPr>
          <w:p w14:paraId="51AF5838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1" w:type="dxa"/>
            <w:vAlign w:val="center"/>
            <w:hideMark/>
          </w:tcPr>
          <w:p w14:paraId="4ED82ADE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vMerge/>
            <w:vAlign w:val="center"/>
            <w:hideMark/>
          </w:tcPr>
          <w:p w14:paraId="55F16E46" w14:textId="77777777" w:rsidR="007D7F9B" w:rsidRPr="00F809E2" w:rsidRDefault="007D7F9B" w:rsidP="001E5BF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7D7F9B" w:rsidRPr="00F809E2" w14:paraId="098A97BD" w14:textId="77777777" w:rsidTr="001E5BF5">
        <w:trPr>
          <w:trHeight w:val="630"/>
          <w:jc w:val="center"/>
        </w:trPr>
        <w:tc>
          <w:tcPr>
            <w:tcW w:w="1271" w:type="dxa"/>
            <w:vMerge w:val="restart"/>
            <w:shd w:val="clear" w:color="000000" w:fill="FFD5B9"/>
            <w:textDirection w:val="btLr"/>
            <w:vAlign w:val="center"/>
            <w:hideMark/>
          </w:tcPr>
          <w:p w14:paraId="3574B3E7" w14:textId="77777777" w:rsidR="007D7F9B" w:rsidRPr="00F809E2" w:rsidRDefault="007D7F9B" w:rsidP="001E5B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Przedsięwzięcie  P.2.2</w:t>
            </w:r>
          </w:p>
          <w:p w14:paraId="59266B59" w14:textId="77777777" w:rsidR="007D7F9B" w:rsidRPr="00F809E2" w:rsidRDefault="007D7F9B" w:rsidP="001E5B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Kultura wolnego czasu i budowanie tożsamości lokalnej jako czynniki integracji społecznej</w:t>
            </w:r>
          </w:p>
          <w:p w14:paraId="31F12BA5" w14:textId="77777777" w:rsidR="007D7F9B" w:rsidRPr="00F809E2" w:rsidRDefault="007D7F9B" w:rsidP="001E5B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  <w:hideMark/>
          </w:tcPr>
          <w:p w14:paraId="0C242B84" w14:textId="77777777" w:rsidR="007D7F9B" w:rsidRPr="00F809E2" w:rsidRDefault="007D7F9B" w:rsidP="001E5BF5">
            <w:pPr>
              <w:autoSpaceDE w:val="0"/>
              <w:adjustRightInd w:val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Liczba zrealizowanych operacji w partnerstwie.</w:t>
            </w:r>
          </w:p>
          <w:p w14:paraId="62A620DF" w14:textId="77777777" w:rsidR="007D7F9B" w:rsidRPr="00F809E2" w:rsidRDefault="007D7F9B" w:rsidP="001E5BF5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14:paraId="1A47F483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1" w:type="dxa"/>
            <w:vAlign w:val="center"/>
            <w:hideMark/>
          </w:tcPr>
          <w:p w14:paraId="557C15D6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  <w:p w14:paraId="145EA131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14:paraId="0D5A7E3D" w14:textId="77777777" w:rsidR="007D7F9B" w:rsidRPr="00DE6E17" w:rsidRDefault="007D7F9B" w:rsidP="001E5BF5">
            <w:pPr>
              <w:spacing w:after="0"/>
              <w:jc w:val="center"/>
              <w:rPr>
                <w:rFonts w:ascii="Times New Roman" w:hAnsi="Times New Roman"/>
                <w:strike/>
                <w:color w:val="000000"/>
                <w:sz w:val="16"/>
                <w:szCs w:val="16"/>
              </w:rPr>
            </w:pPr>
          </w:p>
          <w:p w14:paraId="63A9AECB" w14:textId="77777777" w:rsidR="007D7F9B" w:rsidRPr="00DE6E17" w:rsidRDefault="007D7F9B" w:rsidP="001E5BF5">
            <w:pPr>
              <w:spacing w:after="0"/>
              <w:jc w:val="center"/>
              <w:rPr>
                <w:rFonts w:ascii="Times New Roman" w:hAnsi="Times New Roman"/>
                <w:strike/>
                <w:color w:val="000000"/>
                <w:sz w:val="16"/>
                <w:szCs w:val="16"/>
              </w:rPr>
            </w:pPr>
            <w:r w:rsidRPr="00DE6E17">
              <w:rPr>
                <w:rFonts w:ascii="Times New Roman" w:hAnsi="Times New Roman"/>
                <w:strike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FA38A44" w14:textId="77777777" w:rsidR="007D7F9B" w:rsidRPr="00DE6E17" w:rsidRDefault="007D7F9B" w:rsidP="001E5BF5">
            <w:pPr>
              <w:spacing w:after="0"/>
              <w:jc w:val="center"/>
              <w:rPr>
                <w:rFonts w:ascii="Times New Roman" w:hAnsi="Times New Roman"/>
                <w:strike/>
                <w:color w:val="000000"/>
                <w:sz w:val="16"/>
                <w:szCs w:val="16"/>
              </w:rPr>
            </w:pPr>
          </w:p>
          <w:p w14:paraId="3FFC61D1" w14:textId="77777777" w:rsidR="007D7F9B" w:rsidRPr="00DE6E17" w:rsidRDefault="007D7F9B" w:rsidP="001E5BF5">
            <w:pPr>
              <w:spacing w:after="0"/>
              <w:jc w:val="center"/>
              <w:rPr>
                <w:rFonts w:ascii="Times New Roman" w:hAnsi="Times New Roman"/>
                <w:strike/>
                <w:color w:val="000000"/>
                <w:sz w:val="16"/>
                <w:szCs w:val="16"/>
              </w:rPr>
            </w:pPr>
            <w:r w:rsidRPr="00DE6E17">
              <w:rPr>
                <w:rFonts w:ascii="Times New Roman" w:hAnsi="Times New Roman"/>
                <w:strike/>
                <w:color w:val="000000"/>
                <w:sz w:val="16"/>
                <w:szCs w:val="16"/>
              </w:rPr>
              <w:t>0</w:t>
            </w:r>
          </w:p>
          <w:p w14:paraId="5041665E" w14:textId="77777777" w:rsidR="007D7F9B" w:rsidRPr="00DE6E17" w:rsidRDefault="007D7F9B" w:rsidP="001E5BF5">
            <w:pPr>
              <w:spacing w:after="0"/>
              <w:jc w:val="center"/>
              <w:rPr>
                <w:rFonts w:ascii="Times New Roman" w:hAnsi="Times New Roman"/>
                <w:strike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14:paraId="7800FD03" w14:textId="77777777" w:rsidR="007D7F9B" w:rsidRPr="00DE6E17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E6E17">
              <w:rPr>
                <w:rFonts w:ascii="Times New Roman" w:hAnsi="Times New Roman"/>
                <w:color w:val="000000"/>
                <w:sz w:val="16"/>
                <w:szCs w:val="16"/>
              </w:rPr>
              <w:t>2 szt.</w:t>
            </w:r>
          </w:p>
        </w:tc>
        <w:tc>
          <w:tcPr>
            <w:tcW w:w="850" w:type="dxa"/>
            <w:vAlign w:val="center"/>
            <w:hideMark/>
          </w:tcPr>
          <w:p w14:paraId="58F74643" w14:textId="77777777" w:rsidR="007D7F9B" w:rsidRPr="00DE6E17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E6E17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  <w:p w14:paraId="214F6104" w14:textId="77777777" w:rsidR="007D7F9B" w:rsidRPr="00DE6E17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  <w:hideMark/>
          </w:tcPr>
          <w:p w14:paraId="7D49A6C6" w14:textId="77777777" w:rsidR="007D7F9B" w:rsidRPr="00DE6E17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E6E17">
              <w:rPr>
                <w:rFonts w:ascii="Times New Roman" w:hAnsi="Times New Roman"/>
                <w:color w:val="000000"/>
                <w:sz w:val="16"/>
                <w:szCs w:val="16"/>
              </w:rPr>
              <w:t>2 szt.</w:t>
            </w:r>
          </w:p>
        </w:tc>
        <w:tc>
          <w:tcPr>
            <w:tcW w:w="850" w:type="dxa"/>
            <w:vAlign w:val="center"/>
          </w:tcPr>
          <w:p w14:paraId="0D8FEF59" w14:textId="77777777" w:rsidR="007D7F9B" w:rsidRPr="00DE6E17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E6E17">
              <w:rPr>
                <w:rFonts w:ascii="Times New Roman" w:hAnsi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92" w:type="dxa"/>
            <w:vAlign w:val="center"/>
            <w:hideMark/>
          </w:tcPr>
          <w:p w14:paraId="65DDCEB8" w14:textId="77777777" w:rsidR="007D7F9B" w:rsidRPr="00DE6E17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E6E17"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  <w:p w14:paraId="09505B30" w14:textId="77777777" w:rsidR="007D7F9B" w:rsidRPr="00DE6E17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Align w:val="center"/>
            <w:hideMark/>
          </w:tcPr>
          <w:p w14:paraId="6AC6FAF4" w14:textId="77777777" w:rsidR="007D7F9B" w:rsidRPr="00DE6E17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E6E17">
              <w:rPr>
                <w:rFonts w:ascii="Times New Roman" w:hAnsi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850" w:type="dxa"/>
            <w:gridSpan w:val="2"/>
            <w:vAlign w:val="center"/>
            <w:hideMark/>
          </w:tcPr>
          <w:p w14:paraId="6E965D85" w14:textId="77777777" w:rsidR="007D7F9B" w:rsidRPr="00DE6E17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E6E17"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  <w:p w14:paraId="198EB353" w14:textId="77777777" w:rsidR="007D7F9B" w:rsidRPr="00DE6E17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  <w:hideMark/>
          </w:tcPr>
          <w:p w14:paraId="1282424F" w14:textId="77777777" w:rsidR="007D7F9B" w:rsidRPr="002829B6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 w:rsidRPr="002829B6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vMerge w:val="restart"/>
            <w:vAlign w:val="center"/>
            <w:hideMark/>
          </w:tcPr>
          <w:p w14:paraId="2A368B4B" w14:textId="77777777" w:rsidR="007D7F9B" w:rsidRPr="00F809E2" w:rsidRDefault="007D7F9B" w:rsidP="001E5BF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PS WPR</w:t>
            </w:r>
          </w:p>
        </w:tc>
      </w:tr>
      <w:tr w:rsidR="007D7F9B" w:rsidRPr="00F809E2" w14:paraId="676F640B" w14:textId="77777777" w:rsidTr="001E5BF5">
        <w:trPr>
          <w:trHeight w:val="630"/>
          <w:jc w:val="center"/>
        </w:trPr>
        <w:tc>
          <w:tcPr>
            <w:tcW w:w="1271" w:type="dxa"/>
            <w:vMerge/>
            <w:vAlign w:val="center"/>
            <w:hideMark/>
          </w:tcPr>
          <w:p w14:paraId="24EBD8D2" w14:textId="77777777" w:rsidR="007D7F9B" w:rsidRPr="00F809E2" w:rsidRDefault="007D7F9B" w:rsidP="001E5BF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  <w:hideMark/>
          </w:tcPr>
          <w:p w14:paraId="06E9BBBF" w14:textId="77777777" w:rsidR="007D7F9B" w:rsidRPr="00F809E2" w:rsidRDefault="007D7F9B" w:rsidP="001E5BF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Liczba zrealizowanych projektów partnerskich</w:t>
            </w:r>
          </w:p>
        </w:tc>
        <w:tc>
          <w:tcPr>
            <w:tcW w:w="992" w:type="dxa"/>
            <w:vAlign w:val="center"/>
            <w:hideMark/>
          </w:tcPr>
          <w:p w14:paraId="4FD43E7D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1" w:type="dxa"/>
            <w:vAlign w:val="center"/>
            <w:hideMark/>
          </w:tcPr>
          <w:p w14:paraId="1C6E32C7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  <w:p w14:paraId="4A9ECF50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14:paraId="498413CB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709" w:type="dxa"/>
            <w:vAlign w:val="center"/>
            <w:hideMark/>
          </w:tcPr>
          <w:p w14:paraId="6AF82384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  <w:p w14:paraId="4C7777D0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14:paraId="1E3C3FF4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 szt.</w:t>
            </w:r>
          </w:p>
        </w:tc>
        <w:tc>
          <w:tcPr>
            <w:tcW w:w="850" w:type="dxa"/>
            <w:vAlign w:val="center"/>
            <w:hideMark/>
          </w:tcPr>
          <w:p w14:paraId="086E41DF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  <w:p w14:paraId="08E1AD68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  <w:hideMark/>
          </w:tcPr>
          <w:p w14:paraId="54C61465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0" w:type="dxa"/>
            <w:vAlign w:val="center"/>
          </w:tcPr>
          <w:p w14:paraId="4E094793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vAlign w:val="center"/>
            <w:hideMark/>
          </w:tcPr>
          <w:p w14:paraId="550BA6EC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1" w:type="dxa"/>
            <w:gridSpan w:val="2"/>
            <w:vAlign w:val="center"/>
            <w:hideMark/>
          </w:tcPr>
          <w:p w14:paraId="3B0F8161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vAlign w:val="center"/>
            <w:hideMark/>
          </w:tcPr>
          <w:p w14:paraId="5CE33151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1" w:type="dxa"/>
            <w:vAlign w:val="center"/>
            <w:hideMark/>
          </w:tcPr>
          <w:p w14:paraId="12E7CA6B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vMerge/>
            <w:vAlign w:val="center"/>
            <w:hideMark/>
          </w:tcPr>
          <w:p w14:paraId="614D241D" w14:textId="77777777" w:rsidR="007D7F9B" w:rsidRPr="00F809E2" w:rsidRDefault="007D7F9B" w:rsidP="001E5BF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7D7F9B" w:rsidRPr="00F809E2" w14:paraId="0966D266" w14:textId="77777777" w:rsidTr="001E5BF5">
        <w:trPr>
          <w:trHeight w:val="630"/>
          <w:jc w:val="center"/>
        </w:trPr>
        <w:tc>
          <w:tcPr>
            <w:tcW w:w="1271" w:type="dxa"/>
            <w:vMerge/>
            <w:vAlign w:val="center"/>
            <w:hideMark/>
          </w:tcPr>
          <w:p w14:paraId="375DEF56" w14:textId="77777777" w:rsidR="007D7F9B" w:rsidRPr="00F809E2" w:rsidRDefault="007D7F9B" w:rsidP="001E5BF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  <w:hideMark/>
          </w:tcPr>
          <w:p w14:paraId="29B37AF4" w14:textId="77777777" w:rsidR="007D7F9B" w:rsidRPr="00F809E2" w:rsidRDefault="007D7F9B" w:rsidP="001E5BF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Liczba zrealizowanych projektów grantowych</w:t>
            </w:r>
          </w:p>
        </w:tc>
        <w:tc>
          <w:tcPr>
            <w:tcW w:w="992" w:type="dxa"/>
            <w:vAlign w:val="center"/>
            <w:hideMark/>
          </w:tcPr>
          <w:p w14:paraId="6580ABC5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1" w:type="dxa"/>
            <w:vAlign w:val="center"/>
            <w:hideMark/>
          </w:tcPr>
          <w:p w14:paraId="144A8933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  <w:p w14:paraId="0A7E1AD5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14:paraId="22D824CA" w14:textId="77777777" w:rsidR="007D7F9B" w:rsidRPr="00DE6E17" w:rsidRDefault="007D7F9B" w:rsidP="001E5B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E6E1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90810D4" w14:textId="77777777" w:rsidR="007D7F9B" w:rsidRPr="00DE6E17" w:rsidRDefault="007D7F9B" w:rsidP="001E5B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E6E1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  <w:hideMark/>
          </w:tcPr>
          <w:p w14:paraId="257A7EBE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  <w:hideMark/>
          </w:tcPr>
          <w:p w14:paraId="675CFDD0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93" w:type="dxa"/>
            <w:vAlign w:val="center"/>
            <w:hideMark/>
          </w:tcPr>
          <w:p w14:paraId="7581F6A4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 szt.</w:t>
            </w:r>
          </w:p>
        </w:tc>
        <w:tc>
          <w:tcPr>
            <w:tcW w:w="850" w:type="dxa"/>
            <w:vAlign w:val="center"/>
          </w:tcPr>
          <w:p w14:paraId="15DFE8DE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vAlign w:val="center"/>
            <w:hideMark/>
          </w:tcPr>
          <w:p w14:paraId="49F546B8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1" w:type="dxa"/>
            <w:gridSpan w:val="2"/>
            <w:vAlign w:val="center"/>
            <w:hideMark/>
          </w:tcPr>
          <w:p w14:paraId="61A6D1EA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vAlign w:val="center"/>
            <w:hideMark/>
          </w:tcPr>
          <w:p w14:paraId="57CFEC60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1" w:type="dxa"/>
            <w:vAlign w:val="center"/>
            <w:hideMark/>
          </w:tcPr>
          <w:p w14:paraId="5EAC0E11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vMerge/>
            <w:vAlign w:val="center"/>
            <w:hideMark/>
          </w:tcPr>
          <w:p w14:paraId="09A4914C" w14:textId="77777777" w:rsidR="007D7F9B" w:rsidRPr="00F809E2" w:rsidRDefault="007D7F9B" w:rsidP="001E5BF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7D7F9B" w:rsidRPr="00F809E2" w14:paraId="53B13A45" w14:textId="77777777" w:rsidTr="001E5BF5">
        <w:trPr>
          <w:trHeight w:val="630"/>
          <w:jc w:val="center"/>
        </w:trPr>
        <w:tc>
          <w:tcPr>
            <w:tcW w:w="1271" w:type="dxa"/>
            <w:vMerge/>
            <w:vAlign w:val="center"/>
          </w:tcPr>
          <w:p w14:paraId="48A258F6" w14:textId="77777777" w:rsidR="007D7F9B" w:rsidRPr="00F809E2" w:rsidRDefault="007D7F9B" w:rsidP="001E5BF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73BC144" w14:textId="77777777" w:rsidR="007D7F9B" w:rsidRPr="00F809E2" w:rsidRDefault="007D7F9B" w:rsidP="001E5BF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Liczba zrealizowanych operacji własnych</w:t>
            </w:r>
          </w:p>
        </w:tc>
        <w:tc>
          <w:tcPr>
            <w:tcW w:w="992" w:type="dxa"/>
            <w:vAlign w:val="center"/>
          </w:tcPr>
          <w:p w14:paraId="6A7216C2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1" w:type="dxa"/>
            <w:vAlign w:val="center"/>
          </w:tcPr>
          <w:p w14:paraId="35DFEE23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6ABF9080" w14:textId="77777777" w:rsidR="007D7F9B" w:rsidRPr="00DE6E17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E6E17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14:paraId="52176BE5" w14:textId="77777777" w:rsidR="007D7F9B" w:rsidRPr="00DE6E17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E6E17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67931185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14:paraId="101419A6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3" w:type="dxa"/>
            <w:vAlign w:val="center"/>
          </w:tcPr>
          <w:p w14:paraId="6E28B238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0" w:type="dxa"/>
            <w:vAlign w:val="center"/>
          </w:tcPr>
          <w:p w14:paraId="2A4A0209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vAlign w:val="center"/>
          </w:tcPr>
          <w:p w14:paraId="743CD820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1" w:type="dxa"/>
            <w:gridSpan w:val="2"/>
            <w:vAlign w:val="center"/>
          </w:tcPr>
          <w:p w14:paraId="5D3C410E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vAlign w:val="center"/>
          </w:tcPr>
          <w:p w14:paraId="6B98929F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1" w:type="dxa"/>
            <w:vAlign w:val="center"/>
          </w:tcPr>
          <w:p w14:paraId="573DC41D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77996B2B" w14:textId="77777777" w:rsidR="007D7F9B" w:rsidRPr="00F809E2" w:rsidRDefault="007D7F9B" w:rsidP="001E5BF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7D7F9B" w:rsidRPr="00F809E2" w14:paraId="75FB313A" w14:textId="77777777" w:rsidTr="001E5BF5">
        <w:trPr>
          <w:trHeight w:val="630"/>
          <w:jc w:val="center"/>
        </w:trPr>
        <w:tc>
          <w:tcPr>
            <w:tcW w:w="1271" w:type="dxa"/>
            <w:vMerge/>
            <w:vAlign w:val="center"/>
          </w:tcPr>
          <w:p w14:paraId="51154767" w14:textId="77777777" w:rsidR="007D7F9B" w:rsidRPr="00F809E2" w:rsidRDefault="007D7F9B" w:rsidP="001E5BF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8610832" w14:textId="77777777" w:rsidR="007D7F9B" w:rsidRPr="00F809E2" w:rsidRDefault="007D7F9B" w:rsidP="001E5BF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Liczba zrealizowanych projektów partnerskich międzynarodowych</w:t>
            </w:r>
          </w:p>
        </w:tc>
        <w:tc>
          <w:tcPr>
            <w:tcW w:w="992" w:type="dxa"/>
            <w:vAlign w:val="center"/>
          </w:tcPr>
          <w:p w14:paraId="7D842E77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1" w:type="dxa"/>
            <w:vAlign w:val="center"/>
          </w:tcPr>
          <w:p w14:paraId="52F7964C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7F4DC03E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709" w:type="dxa"/>
            <w:vAlign w:val="center"/>
          </w:tcPr>
          <w:p w14:paraId="64D4F42C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vAlign w:val="center"/>
          </w:tcPr>
          <w:p w14:paraId="58A81A51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0" w:type="dxa"/>
            <w:vAlign w:val="center"/>
          </w:tcPr>
          <w:p w14:paraId="44068991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3" w:type="dxa"/>
            <w:vAlign w:val="center"/>
          </w:tcPr>
          <w:p w14:paraId="49D847FB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0" w:type="dxa"/>
            <w:vAlign w:val="center"/>
          </w:tcPr>
          <w:p w14:paraId="094E4CE4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vAlign w:val="center"/>
          </w:tcPr>
          <w:p w14:paraId="1BE87F1A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 szt.</w:t>
            </w:r>
          </w:p>
        </w:tc>
        <w:tc>
          <w:tcPr>
            <w:tcW w:w="851" w:type="dxa"/>
            <w:gridSpan w:val="2"/>
            <w:vAlign w:val="center"/>
          </w:tcPr>
          <w:p w14:paraId="4160CBBB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vAlign w:val="center"/>
          </w:tcPr>
          <w:p w14:paraId="3974A31F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szt.</w:t>
            </w:r>
          </w:p>
        </w:tc>
        <w:tc>
          <w:tcPr>
            <w:tcW w:w="851" w:type="dxa"/>
            <w:vAlign w:val="center"/>
          </w:tcPr>
          <w:p w14:paraId="4AA29C1A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5B4B61FE" w14:textId="77777777" w:rsidR="007D7F9B" w:rsidRPr="00F809E2" w:rsidRDefault="007D7F9B" w:rsidP="001E5BF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7D7F9B" w:rsidRPr="00F809E2" w14:paraId="73999059" w14:textId="77777777" w:rsidTr="001E5BF5">
        <w:trPr>
          <w:trHeight w:val="315"/>
          <w:jc w:val="center"/>
        </w:trPr>
        <w:tc>
          <w:tcPr>
            <w:tcW w:w="1271" w:type="dxa"/>
            <w:shd w:val="clear" w:color="000000" w:fill="FFFFCC"/>
            <w:vAlign w:val="center"/>
            <w:hideMark/>
          </w:tcPr>
          <w:p w14:paraId="409C63C0" w14:textId="77777777" w:rsidR="007D7F9B" w:rsidRDefault="007D7F9B" w:rsidP="001E5B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4" w:anchor="RANGE!A15" w:history="1">
              <w:r w:rsidRPr="00F809E2">
                <w:rPr>
                  <w:rFonts w:ascii="Times New Roman" w:hAnsi="Times New Roman"/>
                  <w:sz w:val="16"/>
                  <w:szCs w:val="16"/>
                </w:rPr>
                <w:t>Wskaźnik rezultatu W.2.1[1]</w:t>
              </w:r>
            </w:hyperlink>
          </w:p>
          <w:p w14:paraId="4AAB82F5" w14:textId="77777777" w:rsidR="007D7F9B" w:rsidRPr="00140060" w:rsidRDefault="007D7F9B" w:rsidP="001E5BF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40060">
              <w:rPr>
                <w:rFonts w:ascii="Times New Roman" w:hAnsi="Times New Roman"/>
                <w:b/>
                <w:sz w:val="16"/>
                <w:szCs w:val="16"/>
              </w:rPr>
              <w:t>R.41PR</w:t>
            </w:r>
          </w:p>
          <w:p w14:paraId="30CBD269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000000" w:fill="FFFFCC"/>
            <w:vAlign w:val="center"/>
          </w:tcPr>
          <w:p w14:paraId="1653E515" w14:textId="77777777" w:rsidR="007D7F9B" w:rsidRPr="00F809E2" w:rsidRDefault="007D7F9B" w:rsidP="001E5BF5">
            <w:pPr>
              <w:rPr>
                <w:rFonts w:ascii="Times New Roman" w:hAnsi="Times New Roman"/>
                <w:color w:val="0563C1"/>
                <w:sz w:val="16"/>
                <w:szCs w:val="16"/>
                <w:u w:val="single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odsetek ludności wiejskiej korzystającej z lepszego dostępu do usług i infrastruktury dzięki wsparciu z WPR</w:t>
            </w:r>
          </w:p>
        </w:tc>
        <w:tc>
          <w:tcPr>
            <w:tcW w:w="992" w:type="dxa"/>
            <w:vAlign w:val="center"/>
            <w:hideMark/>
          </w:tcPr>
          <w:p w14:paraId="2B880F6D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F809E2">
              <w:rPr>
                <w:rFonts w:ascii="Times New Roman" w:hAnsi="Times New Roman"/>
                <w:sz w:val="16"/>
                <w:szCs w:val="16"/>
              </w:rPr>
              <w:t xml:space="preserve"> osób</w:t>
            </w:r>
          </w:p>
        </w:tc>
        <w:tc>
          <w:tcPr>
            <w:tcW w:w="851" w:type="dxa"/>
            <w:vAlign w:val="center"/>
            <w:hideMark/>
          </w:tcPr>
          <w:p w14:paraId="1DC4964D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  <w:p w14:paraId="19C6C950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14:paraId="7A25C485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osób</w:t>
            </w:r>
          </w:p>
        </w:tc>
        <w:tc>
          <w:tcPr>
            <w:tcW w:w="709" w:type="dxa"/>
            <w:vAlign w:val="center"/>
            <w:hideMark/>
          </w:tcPr>
          <w:p w14:paraId="15F126F1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  <w:p w14:paraId="5F6FB282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14:paraId="5B1FFF97" w14:textId="77777777" w:rsidR="007D7F9B" w:rsidRPr="002829B6" w:rsidRDefault="007D7F9B" w:rsidP="001E5B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829B6">
              <w:rPr>
                <w:rFonts w:ascii="Times New Roman" w:hAnsi="Times New Roman"/>
                <w:sz w:val="16"/>
                <w:szCs w:val="16"/>
              </w:rPr>
              <w:t>1000 osób</w:t>
            </w:r>
          </w:p>
          <w:p w14:paraId="759D1FF0" w14:textId="77777777" w:rsidR="007D7F9B" w:rsidRPr="003B6102" w:rsidRDefault="007D7F9B" w:rsidP="001E5BF5">
            <w:pPr>
              <w:jc w:val="center"/>
              <w:rPr>
                <w:rFonts w:ascii="Times New Roman" w:hAnsi="Times New Roman"/>
                <w:strike/>
                <w:color w:val="EE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Align w:val="center"/>
            <w:hideMark/>
          </w:tcPr>
          <w:p w14:paraId="27DF4375" w14:textId="77777777" w:rsidR="007D7F9B" w:rsidRPr="002829B6" w:rsidRDefault="007D7F9B" w:rsidP="001E5B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829B6">
              <w:rPr>
                <w:rFonts w:ascii="Times New Roman" w:hAnsi="Times New Roman"/>
                <w:sz w:val="16"/>
                <w:szCs w:val="16"/>
              </w:rPr>
              <w:t>66,6</w:t>
            </w:r>
          </w:p>
          <w:p w14:paraId="3B2BB05A" w14:textId="77777777" w:rsidR="007D7F9B" w:rsidRPr="003B6102" w:rsidRDefault="007D7F9B" w:rsidP="001E5BF5">
            <w:pPr>
              <w:jc w:val="center"/>
              <w:rPr>
                <w:rFonts w:ascii="Times New Roman" w:hAnsi="Times New Roman"/>
                <w:color w:val="EE0000"/>
                <w:sz w:val="16"/>
                <w:szCs w:val="16"/>
                <w:highlight w:val="yellow"/>
              </w:rPr>
            </w:pPr>
          </w:p>
        </w:tc>
        <w:tc>
          <w:tcPr>
            <w:tcW w:w="993" w:type="dxa"/>
            <w:vAlign w:val="center"/>
            <w:hideMark/>
          </w:tcPr>
          <w:p w14:paraId="1619462A" w14:textId="77777777" w:rsidR="007D7F9B" w:rsidRPr="002829B6" w:rsidRDefault="007D7F9B" w:rsidP="001E5B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829B6">
              <w:rPr>
                <w:rFonts w:ascii="Times New Roman" w:hAnsi="Times New Roman"/>
                <w:sz w:val="16"/>
                <w:szCs w:val="16"/>
              </w:rPr>
              <w:t>500 osób</w:t>
            </w:r>
          </w:p>
          <w:p w14:paraId="62A56816" w14:textId="77777777" w:rsidR="007D7F9B" w:rsidRPr="003B6102" w:rsidRDefault="007D7F9B" w:rsidP="001E5BF5">
            <w:pPr>
              <w:jc w:val="center"/>
              <w:rPr>
                <w:rFonts w:ascii="Times New Roman" w:hAnsi="Times New Roman"/>
                <w:color w:val="EE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9701FC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vAlign w:val="center"/>
            <w:hideMark/>
          </w:tcPr>
          <w:p w14:paraId="02341344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vAlign w:val="center"/>
            <w:hideMark/>
          </w:tcPr>
          <w:p w14:paraId="22D3CEC7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  <w:p w14:paraId="32B06F2E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  <w:hideMark/>
          </w:tcPr>
          <w:p w14:paraId="35A5FBBF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0 osób</w:t>
            </w:r>
          </w:p>
        </w:tc>
        <w:tc>
          <w:tcPr>
            <w:tcW w:w="851" w:type="dxa"/>
            <w:vAlign w:val="center"/>
            <w:hideMark/>
          </w:tcPr>
          <w:p w14:paraId="3BB7A587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vAlign w:val="center"/>
          </w:tcPr>
          <w:p w14:paraId="0F560F67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PS WPR</w:t>
            </w:r>
          </w:p>
        </w:tc>
      </w:tr>
      <w:tr w:rsidR="007D7F9B" w:rsidRPr="00F809E2" w14:paraId="453F567F" w14:textId="77777777" w:rsidTr="001E5BF5">
        <w:trPr>
          <w:trHeight w:val="315"/>
          <w:jc w:val="center"/>
        </w:trPr>
        <w:tc>
          <w:tcPr>
            <w:tcW w:w="1271" w:type="dxa"/>
            <w:shd w:val="clear" w:color="000000" w:fill="FFFFCC"/>
            <w:vAlign w:val="center"/>
          </w:tcPr>
          <w:p w14:paraId="65438D6E" w14:textId="77777777" w:rsidR="007D7F9B" w:rsidRDefault="007D7F9B" w:rsidP="001E5B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 xml:space="preserve">Wskaźnik rezultatu </w:t>
            </w:r>
            <w:r w:rsidRPr="00F809E2">
              <w:rPr>
                <w:rFonts w:ascii="Times New Roman" w:hAnsi="Times New Roman"/>
                <w:sz w:val="16"/>
                <w:szCs w:val="16"/>
              </w:rPr>
              <w:br/>
              <w:t>W.2.2 [1]</w:t>
            </w:r>
          </w:p>
          <w:p w14:paraId="6B95B2C3" w14:textId="77777777" w:rsidR="007D7F9B" w:rsidRPr="00140060" w:rsidRDefault="007D7F9B" w:rsidP="001E5BF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40060">
              <w:rPr>
                <w:rFonts w:ascii="Times New Roman" w:hAnsi="Times New Roman"/>
                <w:b/>
                <w:bCs/>
                <w:sz w:val="16"/>
                <w:szCs w:val="16"/>
              </w:rPr>
              <w:t>R.42</w:t>
            </w:r>
          </w:p>
        </w:tc>
        <w:tc>
          <w:tcPr>
            <w:tcW w:w="1276" w:type="dxa"/>
            <w:shd w:val="clear" w:color="000000" w:fill="FFFFCC"/>
            <w:vAlign w:val="center"/>
          </w:tcPr>
          <w:p w14:paraId="68F7E211" w14:textId="77777777" w:rsidR="007D7F9B" w:rsidRPr="00F809E2" w:rsidRDefault="007D7F9B" w:rsidP="001E5BF5">
            <w:pPr>
              <w:rPr>
                <w:rFonts w:ascii="Times New Roman" w:hAnsi="Times New Roman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liczba osób objętych wspieranymi projektami włączenia społecznego</w:t>
            </w:r>
          </w:p>
        </w:tc>
        <w:tc>
          <w:tcPr>
            <w:tcW w:w="992" w:type="dxa"/>
            <w:vAlign w:val="center"/>
          </w:tcPr>
          <w:p w14:paraId="08A89081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0 osób</w:t>
            </w:r>
          </w:p>
        </w:tc>
        <w:tc>
          <w:tcPr>
            <w:tcW w:w="851" w:type="dxa"/>
            <w:vAlign w:val="center"/>
          </w:tcPr>
          <w:p w14:paraId="45BC4EAC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642303F5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14:paraId="2E5BC84A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121F8325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vAlign w:val="center"/>
          </w:tcPr>
          <w:p w14:paraId="5DF6E820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93" w:type="dxa"/>
            <w:vAlign w:val="center"/>
          </w:tcPr>
          <w:p w14:paraId="6433EA9D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vAlign w:val="center"/>
          </w:tcPr>
          <w:p w14:paraId="36BC84D1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92" w:type="dxa"/>
            <w:vAlign w:val="center"/>
          </w:tcPr>
          <w:p w14:paraId="79402276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1" w:type="dxa"/>
            <w:gridSpan w:val="2"/>
            <w:vAlign w:val="center"/>
          </w:tcPr>
          <w:p w14:paraId="2C76EF39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850" w:type="dxa"/>
            <w:gridSpan w:val="2"/>
            <w:vAlign w:val="center"/>
          </w:tcPr>
          <w:p w14:paraId="69C415FA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1" w:type="dxa"/>
            <w:vAlign w:val="center"/>
          </w:tcPr>
          <w:p w14:paraId="228C0179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vAlign w:val="center"/>
          </w:tcPr>
          <w:p w14:paraId="702136C7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color w:val="000000"/>
                <w:sz w:val="16"/>
                <w:szCs w:val="16"/>
              </w:rPr>
              <w:t>PS WPR</w:t>
            </w:r>
          </w:p>
        </w:tc>
      </w:tr>
    </w:tbl>
    <w:p w14:paraId="29E616B0" w14:textId="77777777" w:rsidR="007D7F9B" w:rsidRPr="004E2DB8" w:rsidRDefault="007D7F9B" w:rsidP="007D7F9B">
      <w:pPr>
        <w:rPr>
          <w:rFonts w:ascii="Times New Roman" w:hAnsi="Times New Roman"/>
        </w:rPr>
      </w:pPr>
    </w:p>
    <w:p w14:paraId="7B011B86" w14:textId="77777777" w:rsidR="007D7F9B" w:rsidRPr="004E2DB8" w:rsidRDefault="007D7F9B" w:rsidP="007D7F9B">
      <w:pPr>
        <w:rPr>
          <w:rFonts w:ascii="Times New Roman" w:hAnsi="Times New Roman"/>
        </w:rPr>
      </w:pPr>
    </w:p>
    <w:p w14:paraId="7489EFB8" w14:textId="77777777" w:rsidR="007D7F9B" w:rsidRPr="004E2DB8" w:rsidRDefault="007D7F9B" w:rsidP="007D7F9B">
      <w:pPr>
        <w:rPr>
          <w:rFonts w:ascii="Times New Roman" w:hAnsi="Times New Roman"/>
        </w:rPr>
      </w:pPr>
    </w:p>
    <w:p w14:paraId="6ABE526A" w14:textId="77777777" w:rsidR="007D7F9B" w:rsidRPr="004C5AF2" w:rsidRDefault="007D7F9B" w:rsidP="007D7F9B">
      <w:pPr>
        <w:rPr>
          <w:rFonts w:ascii="Times New Roman" w:hAnsi="Times New Roman"/>
          <w:color w:val="FF0000"/>
        </w:rPr>
        <w:sectPr w:rsidR="007D7F9B" w:rsidRPr="004C5AF2" w:rsidSect="007D7F9B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36F06EEB" w14:textId="77777777" w:rsidR="007D7F9B" w:rsidRPr="00605093" w:rsidRDefault="007D7F9B" w:rsidP="007D7F9B">
      <w:pPr>
        <w:rPr>
          <w:rFonts w:ascii="Times New Roman" w:hAnsi="Times New Roman"/>
          <w:b/>
          <w:bCs/>
        </w:rPr>
      </w:pPr>
      <w:bookmarkStart w:id="4" w:name="_Hlk178151921"/>
      <w:r>
        <w:rPr>
          <w:rFonts w:ascii="Times New Roman" w:hAnsi="Times New Roman"/>
          <w:b/>
          <w:bCs/>
        </w:rPr>
        <w:lastRenderedPageBreak/>
        <w:t xml:space="preserve">Załącznik nr 4 - </w:t>
      </w:r>
      <w:bookmarkStart w:id="5" w:name="_Hlk178148698"/>
      <w:r w:rsidRPr="00605093">
        <w:rPr>
          <w:rFonts w:ascii="Times New Roman" w:hAnsi="Times New Roman"/>
          <w:b/>
          <w:bCs/>
        </w:rPr>
        <w:t>Formularz 4: Plan wykorzystania budżetu LSR</w:t>
      </w:r>
      <w:bookmarkEnd w:id="5"/>
    </w:p>
    <w:p w14:paraId="40DBF7A0" w14:textId="77777777" w:rsidR="007D7F9B" w:rsidRPr="004E2DB8" w:rsidRDefault="007D7F9B" w:rsidP="007D7F9B">
      <w:pPr>
        <w:rPr>
          <w:rFonts w:ascii="Times New Roman" w:hAnsi="Times New Roman"/>
        </w:rPr>
      </w:pPr>
    </w:p>
    <w:p w14:paraId="51B78F30" w14:textId="77777777" w:rsidR="007D7F9B" w:rsidRPr="004E2DB8" w:rsidRDefault="007D7F9B" w:rsidP="007D7F9B">
      <w:pPr>
        <w:rPr>
          <w:rFonts w:ascii="Times New Roman" w:hAnsi="Times New Roman"/>
        </w:rPr>
      </w:pPr>
    </w:p>
    <w:tbl>
      <w:tblPr>
        <w:tblStyle w:val="Tabela-Siatka"/>
        <w:tblW w:w="14312" w:type="dxa"/>
        <w:tblLayout w:type="fixed"/>
        <w:tblLook w:val="04A0" w:firstRow="1" w:lastRow="0" w:firstColumn="1" w:lastColumn="0" w:noHBand="0" w:noVBand="1"/>
      </w:tblPr>
      <w:tblGrid>
        <w:gridCol w:w="1050"/>
        <w:gridCol w:w="947"/>
        <w:gridCol w:w="975"/>
        <w:gridCol w:w="919"/>
        <w:gridCol w:w="924"/>
        <w:gridCol w:w="971"/>
        <w:gridCol w:w="1013"/>
        <w:gridCol w:w="882"/>
        <w:gridCol w:w="961"/>
        <w:gridCol w:w="933"/>
        <w:gridCol w:w="1052"/>
        <w:gridCol w:w="992"/>
        <w:gridCol w:w="850"/>
        <w:gridCol w:w="895"/>
        <w:gridCol w:w="948"/>
      </w:tblGrid>
      <w:tr w:rsidR="007D7F9B" w:rsidRPr="00F809E2" w14:paraId="49EDEF08" w14:textId="77777777" w:rsidTr="001E5BF5">
        <w:tc>
          <w:tcPr>
            <w:tcW w:w="1050" w:type="dxa"/>
            <w:vMerge w:val="restart"/>
          </w:tcPr>
          <w:bookmarkEnd w:id="4"/>
          <w:p w14:paraId="09FD0B05" w14:textId="77777777" w:rsidR="007D7F9B" w:rsidRPr="00F809E2" w:rsidRDefault="007D7F9B" w:rsidP="001E5BF5">
            <w:pPr>
              <w:rPr>
                <w:rFonts w:ascii="Times New Roman" w:hAnsi="Times New Roman"/>
                <w:sz w:val="20"/>
                <w:szCs w:val="20"/>
              </w:rPr>
            </w:pPr>
            <w:r w:rsidRPr="00F809E2">
              <w:rPr>
                <w:rFonts w:ascii="Times New Roman" w:hAnsi="Times New Roman"/>
                <w:sz w:val="20"/>
                <w:szCs w:val="20"/>
              </w:rPr>
              <w:t>Fundusz</w:t>
            </w:r>
          </w:p>
        </w:tc>
        <w:tc>
          <w:tcPr>
            <w:tcW w:w="13262" w:type="dxa"/>
            <w:gridSpan w:val="14"/>
            <w:vAlign w:val="center"/>
          </w:tcPr>
          <w:p w14:paraId="4B9C657B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09E2">
              <w:rPr>
                <w:rFonts w:ascii="Times New Roman" w:hAnsi="Times New Roman"/>
                <w:sz w:val="20"/>
                <w:szCs w:val="20"/>
              </w:rPr>
              <w:t>Środki zakontraktowane (w EUR) do:</w:t>
            </w:r>
          </w:p>
        </w:tc>
      </w:tr>
      <w:tr w:rsidR="007D7F9B" w:rsidRPr="00F809E2" w14:paraId="2A86E88D" w14:textId="77777777" w:rsidTr="001E5BF5">
        <w:tc>
          <w:tcPr>
            <w:tcW w:w="1050" w:type="dxa"/>
            <w:vMerge/>
          </w:tcPr>
          <w:p w14:paraId="47F7ED75" w14:textId="77777777" w:rsidR="007D7F9B" w:rsidRPr="00F809E2" w:rsidRDefault="007D7F9B" w:rsidP="001E5BF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shd w:val="clear" w:color="auto" w:fill="FFFF00"/>
          </w:tcPr>
          <w:p w14:paraId="0D5D7C65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09E2">
              <w:rPr>
                <w:rFonts w:ascii="Times New Roman" w:hAnsi="Times New Roman"/>
                <w:sz w:val="20"/>
                <w:szCs w:val="20"/>
              </w:rPr>
              <w:t>31.12.2024</w:t>
            </w:r>
          </w:p>
        </w:tc>
        <w:tc>
          <w:tcPr>
            <w:tcW w:w="1843" w:type="dxa"/>
            <w:gridSpan w:val="2"/>
            <w:shd w:val="clear" w:color="auto" w:fill="FFFF00"/>
          </w:tcPr>
          <w:p w14:paraId="5679EED4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09E2">
              <w:rPr>
                <w:rFonts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984" w:type="dxa"/>
            <w:gridSpan w:val="2"/>
            <w:shd w:val="clear" w:color="auto" w:fill="FFFF00"/>
          </w:tcPr>
          <w:p w14:paraId="1ECC2770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09E2">
              <w:rPr>
                <w:rFonts w:ascii="Times New Roman" w:hAnsi="Times New Roman"/>
                <w:sz w:val="20"/>
                <w:szCs w:val="20"/>
              </w:rPr>
              <w:t>30.06.2026</w:t>
            </w:r>
          </w:p>
        </w:tc>
        <w:tc>
          <w:tcPr>
            <w:tcW w:w="1843" w:type="dxa"/>
            <w:gridSpan w:val="2"/>
            <w:shd w:val="clear" w:color="auto" w:fill="FFFF00"/>
          </w:tcPr>
          <w:p w14:paraId="1911C729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09E2">
              <w:rPr>
                <w:rFonts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985" w:type="dxa"/>
            <w:gridSpan w:val="2"/>
            <w:shd w:val="clear" w:color="auto" w:fill="FFFF00"/>
          </w:tcPr>
          <w:p w14:paraId="5A1230B5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09E2">
              <w:rPr>
                <w:rFonts w:ascii="Times New Roman" w:hAnsi="Times New Roman"/>
                <w:sz w:val="20"/>
                <w:szCs w:val="20"/>
              </w:rPr>
              <w:t>31.12.2027</w:t>
            </w:r>
          </w:p>
        </w:tc>
        <w:tc>
          <w:tcPr>
            <w:tcW w:w="1842" w:type="dxa"/>
            <w:gridSpan w:val="2"/>
            <w:shd w:val="clear" w:color="auto" w:fill="FFFF00"/>
          </w:tcPr>
          <w:p w14:paraId="06E36E2B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09E2">
              <w:rPr>
                <w:rFonts w:ascii="Times New Roman" w:hAnsi="Times New Roman"/>
                <w:sz w:val="20"/>
                <w:szCs w:val="20"/>
              </w:rPr>
              <w:t>31.12.2028</w:t>
            </w:r>
          </w:p>
        </w:tc>
        <w:tc>
          <w:tcPr>
            <w:tcW w:w="1843" w:type="dxa"/>
            <w:gridSpan w:val="2"/>
            <w:shd w:val="clear" w:color="auto" w:fill="FFFF00"/>
          </w:tcPr>
          <w:p w14:paraId="5E061600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09E2">
              <w:rPr>
                <w:rFonts w:ascii="Times New Roman" w:hAnsi="Times New Roman"/>
                <w:sz w:val="20"/>
                <w:szCs w:val="20"/>
              </w:rPr>
              <w:t>31.12.2029</w:t>
            </w:r>
          </w:p>
        </w:tc>
      </w:tr>
      <w:tr w:rsidR="007D7F9B" w:rsidRPr="00F809E2" w14:paraId="084EA20D" w14:textId="77777777" w:rsidTr="001E5BF5">
        <w:tc>
          <w:tcPr>
            <w:tcW w:w="1050" w:type="dxa"/>
            <w:vMerge/>
          </w:tcPr>
          <w:p w14:paraId="149427F1" w14:textId="77777777" w:rsidR="007D7F9B" w:rsidRPr="00F809E2" w:rsidRDefault="007D7F9B" w:rsidP="001E5BF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  <w:shd w:val="clear" w:color="auto" w:fill="FFFF00"/>
          </w:tcPr>
          <w:p w14:paraId="12CCFD4E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Kwota ogółem (UE + krajowe)</w:t>
            </w:r>
          </w:p>
        </w:tc>
        <w:tc>
          <w:tcPr>
            <w:tcW w:w="975" w:type="dxa"/>
            <w:shd w:val="clear" w:color="auto" w:fill="FFFF00"/>
          </w:tcPr>
          <w:p w14:paraId="5D1E4804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% wykonania budżetu</w:t>
            </w:r>
          </w:p>
        </w:tc>
        <w:tc>
          <w:tcPr>
            <w:tcW w:w="919" w:type="dxa"/>
            <w:shd w:val="clear" w:color="auto" w:fill="FFFF00"/>
          </w:tcPr>
          <w:p w14:paraId="6DBDA182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Kwota ogółem (UE + krajowe)</w:t>
            </w:r>
          </w:p>
        </w:tc>
        <w:tc>
          <w:tcPr>
            <w:tcW w:w="924" w:type="dxa"/>
            <w:shd w:val="clear" w:color="auto" w:fill="FFFF00"/>
          </w:tcPr>
          <w:p w14:paraId="1EE9F330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% wykonania budżetu</w:t>
            </w:r>
          </w:p>
        </w:tc>
        <w:tc>
          <w:tcPr>
            <w:tcW w:w="971" w:type="dxa"/>
            <w:shd w:val="clear" w:color="auto" w:fill="FFFF00"/>
          </w:tcPr>
          <w:p w14:paraId="10232EC4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Kwota ogółem (UE + krajowe)</w:t>
            </w:r>
          </w:p>
        </w:tc>
        <w:tc>
          <w:tcPr>
            <w:tcW w:w="1013" w:type="dxa"/>
            <w:shd w:val="clear" w:color="auto" w:fill="FFFF00"/>
          </w:tcPr>
          <w:p w14:paraId="30C5BCC4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% wykonania budżetu</w:t>
            </w:r>
          </w:p>
        </w:tc>
        <w:tc>
          <w:tcPr>
            <w:tcW w:w="882" w:type="dxa"/>
            <w:shd w:val="clear" w:color="auto" w:fill="FFFF00"/>
          </w:tcPr>
          <w:p w14:paraId="2CE78172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Kwota ogółem (UE + krajowe)</w:t>
            </w:r>
          </w:p>
        </w:tc>
        <w:tc>
          <w:tcPr>
            <w:tcW w:w="961" w:type="dxa"/>
            <w:shd w:val="clear" w:color="auto" w:fill="FFFF00"/>
          </w:tcPr>
          <w:p w14:paraId="485DCEE0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% wykonania budżetu</w:t>
            </w:r>
          </w:p>
        </w:tc>
        <w:tc>
          <w:tcPr>
            <w:tcW w:w="933" w:type="dxa"/>
            <w:shd w:val="clear" w:color="auto" w:fill="FFFF00"/>
          </w:tcPr>
          <w:p w14:paraId="51D646C2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Kwota ogółem (UE + krajowe)</w:t>
            </w:r>
          </w:p>
        </w:tc>
        <w:tc>
          <w:tcPr>
            <w:tcW w:w="1052" w:type="dxa"/>
            <w:shd w:val="clear" w:color="auto" w:fill="FFFF00"/>
          </w:tcPr>
          <w:p w14:paraId="24656316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% wykonania budżetu</w:t>
            </w:r>
          </w:p>
        </w:tc>
        <w:tc>
          <w:tcPr>
            <w:tcW w:w="992" w:type="dxa"/>
            <w:shd w:val="clear" w:color="auto" w:fill="FFFF00"/>
          </w:tcPr>
          <w:p w14:paraId="6096F7F7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Kwota ogółem (UE + krajowe)</w:t>
            </w:r>
          </w:p>
        </w:tc>
        <w:tc>
          <w:tcPr>
            <w:tcW w:w="850" w:type="dxa"/>
            <w:shd w:val="clear" w:color="auto" w:fill="FFFF00"/>
          </w:tcPr>
          <w:p w14:paraId="1AB3A8AF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% wykonania budżetu</w:t>
            </w:r>
          </w:p>
        </w:tc>
        <w:tc>
          <w:tcPr>
            <w:tcW w:w="895" w:type="dxa"/>
            <w:shd w:val="clear" w:color="auto" w:fill="FFFF00"/>
          </w:tcPr>
          <w:p w14:paraId="795AEEE7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Kwota ogółem (UE + krajowe)</w:t>
            </w:r>
          </w:p>
        </w:tc>
        <w:tc>
          <w:tcPr>
            <w:tcW w:w="948" w:type="dxa"/>
            <w:shd w:val="clear" w:color="auto" w:fill="FFFF00"/>
          </w:tcPr>
          <w:p w14:paraId="308C1000" w14:textId="77777777" w:rsidR="007D7F9B" w:rsidRPr="00F809E2" w:rsidRDefault="007D7F9B" w:rsidP="001E5B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9E2">
              <w:rPr>
                <w:rFonts w:ascii="Times New Roman" w:hAnsi="Times New Roman"/>
                <w:sz w:val="16"/>
                <w:szCs w:val="16"/>
              </w:rPr>
              <w:t>% wykonania budżetu</w:t>
            </w:r>
          </w:p>
        </w:tc>
      </w:tr>
      <w:tr w:rsidR="007D7F9B" w:rsidRPr="00F809E2" w14:paraId="7DB09978" w14:textId="77777777" w:rsidTr="001E5BF5">
        <w:tc>
          <w:tcPr>
            <w:tcW w:w="1050" w:type="dxa"/>
          </w:tcPr>
          <w:p w14:paraId="4BAB7C3A" w14:textId="77777777" w:rsidR="007D7F9B" w:rsidRPr="00F809E2" w:rsidRDefault="007D7F9B" w:rsidP="001E5BF5">
            <w:pPr>
              <w:rPr>
                <w:rFonts w:ascii="Times New Roman" w:hAnsi="Times New Roman"/>
                <w:sz w:val="20"/>
                <w:szCs w:val="20"/>
              </w:rPr>
            </w:pPr>
            <w:r w:rsidRPr="00F809E2">
              <w:rPr>
                <w:rFonts w:ascii="Times New Roman" w:hAnsi="Times New Roman"/>
                <w:sz w:val="20"/>
                <w:szCs w:val="20"/>
              </w:rPr>
              <w:t>EFRROW</w:t>
            </w:r>
          </w:p>
        </w:tc>
        <w:tc>
          <w:tcPr>
            <w:tcW w:w="947" w:type="dxa"/>
            <w:tcBorders>
              <w:bottom w:val="single" w:sz="4" w:space="0" w:color="auto"/>
            </w:tcBorders>
          </w:tcPr>
          <w:p w14:paraId="0CC99D0F" w14:textId="77777777" w:rsidR="007D7F9B" w:rsidRPr="00F809E2" w:rsidRDefault="007D7F9B" w:rsidP="001E5BF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14:paraId="2D9AEFB7" w14:textId="77777777" w:rsidR="007D7F9B" w:rsidRPr="00F809E2" w:rsidRDefault="007D7F9B" w:rsidP="001E5BF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bottom w:val="single" w:sz="4" w:space="0" w:color="auto"/>
            </w:tcBorders>
          </w:tcPr>
          <w:p w14:paraId="2BEAF9DA" w14:textId="77777777" w:rsidR="007D7F9B" w:rsidRDefault="007D7F9B" w:rsidP="001E5BF5">
            <w:pPr>
              <w:jc w:val="right"/>
              <w:rPr>
                <w:rFonts w:ascii="Times New Roman" w:hAnsi="Times New Roman"/>
                <w:strike/>
                <w:color w:val="EE0000"/>
                <w:sz w:val="20"/>
                <w:szCs w:val="20"/>
              </w:rPr>
            </w:pPr>
            <w:r w:rsidRPr="007D7F9B">
              <w:rPr>
                <w:rFonts w:ascii="Times New Roman" w:hAnsi="Times New Roman"/>
                <w:strike/>
                <w:color w:val="EE0000"/>
                <w:sz w:val="20"/>
                <w:szCs w:val="20"/>
              </w:rPr>
              <w:t>1127500</w:t>
            </w:r>
          </w:p>
          <w:p w14:paraId="66C67AA3" w14:textId="73BE3460" w:rsidR="007D7F9B" w:rsidRPr="007D7F9B" w:rsidRDefault="007D7F9B" w:rsidP="001E5BF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D7F9B">
              <w:rPr>
                <w:rFonts w:ascii="Times New Roman" w:hAnsi="Times New Roman"/>
                <w:sz w:val="20"/>
                <w:szCs w:val="20"/>
                <w:highlight w:val="yellow"/>
              </w:rPr>
              <w:t>825 508</w:t>
            </w:r>
          </w:p>
          <w:p w14:paraId="707FE6C6" w14:textId="77777777" w:rsidR="007D7F9B" w:rsidRPr="002829B6" w:rsidRDefault="007D7F9B" w:rsidP="001E5BF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4" w:type="dxa"/>
            <w:tcBorders>
              <w:bottom w:val="single" w:sz="4" w:space="0" w:color="auto"/>
            </w:tcBorders>
          </w:tcPr>
          <w:p w14:paraId="75C53E2D" w14:textId="77777777" w:rsidR="007D7F9B" w:rsidRDefault="007D7F9B" w:rsidP="001E5BF5">
            <w:pPr>
              <w:jc w:val="right"/>
              <w:rPr>
                <w:rFonts w:ascii="Times New Roman" w:hAnsi="Times New Roman"/>
                <w:strike/>
                <w:color w:val="EE0000"/>
                <w:sz w:val="20"/>
                <w:szCs w:val="20"/>
              </w:rPr>
            </w:pPr>
            <w:r w:rsidRPr="007D7F9B">
              <w:rPr>
                <w:rFonts w:ascii="Times New Roman" w:hAnsi="Times New Roman"/>
                <w:strike/>
                <w:color w:val="EE0000"/>
                <w:sz w:val="20"/>
                <w:szCs w:val="20"/>
              </w:rPr>
              <w:t>41</w:t>
            </w:r>
          </w:p>
          <w:p w14:paraId="19378102" w14:textId="3C6F7F52" w:rsidR="007D7F9B" w:rsidRPr="007D7F9B" w:rsidRDefault="007D7F9B" w:rsidP="001E5BF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D7F9B">
              <w:rPr>
                <w:rFonts w:ascii="Times New Roman" w:hAnsi="Times New Roman"/>
                <w:sz w:val="20"/>
                <w:szCs w:val="20"/>
                <w:highlight w:val="yellow"/>
              </w:rPr>
              <w:t>30</w:t>
            </w:r>
          </w:p>
          <w:p w14:paraId="2AEF351E" w14:textId="77777777" w:rsidR="007D7F9B" w:rsidRPr="002829B6" w:rsidRDefault="007D7F9B" w:rsidP="001E5BF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14:paraId="35D5819D" w14:textId="77777777" w:rsidR="007D7F9B" w:rsidRPr="00C86688" w:rsidRDefault="007D7F9B" w:rsidP="001E5BF5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866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337 500</w:t>
            </w:r>
          </w:p>
          <w:p w14:paraId="5ADA22F9" w14:textId="60D83BAD" w:rsidR="007D7F9B" w:rsidRPr="00DE6E17" w:rsidRDefault="007D7F9B" w:rsidP="001E5BF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14:paraId="7D7C9A79" w14:textId="77777777" w:rsidR="007D7F9B" w:rsidRPr="00C86688" w:rsidRDefault="007D7F9B" w:rsidP="001E5BF5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866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</w:t>
            </w:r>
          </w:p>
          <w:p w14:paraId="303F0301" w14:textId="557CDA4D" w:rsidR="007D7F9B" w:rsidRPr="00DE6E17" w:rsidRDefault="007D7F9B" w:rsidP="001E5BF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7C62F854" w14:textId="77777777" w:rsidR="007D7F9B" w:rsidRPr="007D7F9B" w:rsidRDefault="007D7F9B" w:rsidP="001E5BF5">
            <w:pPr>
              <w:jc w:val="right"/>
              <w:rPr>
                <w:rFonts w:ascii="Times New Roman" w:hAnsi="Times New Roman"/>
                <w:strike/>
                <w:color w:val="EE0000"/>
                <w:sz w:val="20"/>
                <w:szCs w:val="20"/>
              </w:rPr>
            </w:pPr>
            <w:r w:rsidRPr="007D7F9B">
              <w:rPr>
                <w:rFonts w:ascii="Times New Roman" w:hAnsi="Times New Roman"/>
                <w:strike/>
                <w:color w:val="EE0000"/>
                <w:sz w:val="20"/>
                <w:szCs w:val="20"/>
              </w:rPr>
              <w:t>110 000</w:t>
            </w:r>
          </w:p>
          <w:p w14:paraId="7BDDACD7" w14:textId="7EF50C00" w:rsidR="007D7F9B" w:rsidRPr="00DE6E17" w:rsidRDefault="00C86688" w:rsidP="001E5BF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379799</w:t>
            </w: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14:paraId="023CBDE7" w14:textId="77777777" w:rsidR="007D7F9B" w:rsidRPr="007D7F9B" w:rsidRDefault="007D7F9B" w:rsidP="001E5BF5">
            <w:pPr>
              <w:jc w:val="right"/>
              <w:rPr>
                <w:rFonts w:ascii="Times New Roman" w:hAnsi="Times New Roman"/>
                <w:strike/>
                <w:color w:val="EE0000"/>
                <w:sz w:val="20"/>
                <w:szCs w:val="20"/>
              </w:rPr>
            </w:pPr>
            <w:r w:rsidRPr="007D7F9B">
              <w:rPr>
                <w:rFonts w:ascii="Times New Roman" w:hAnsi="Times New Roman"/>
                <w:strike/>
                <w:color w:val="EE0000"/>
                <w:sz w:val="20"/>
                <w:szCs w:val="20"/>
              </w:rPr>
              <w:t>4</w:t>
            </w:r>
          </w:p>
          <w:p w14:paraId="6F4DFBE4" w14:textId="3D326FC0" w:rsidR="007D7F9B" w:rsidRPr="00DE6E17" w:rsidRDefault="00C86688" w:rsidP="001E5BF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933" w:type="dxa"/>
            <w:tcBorders>
              <w:bottom w:val="single" w:sz="4" w:space="0" w:color="auto"/>
            </w:tcBorders>
          </w:tcPr>
          <w:p w14:paraId="49D9B64D" w14:textId="1224C474" w:rsidR="007D7F9B" w:rsidRDefault="007D7F9B" w:rsidP="001E5BF5">
            <w:pPr>
              <w:jc w:val="right"/>
              <w:rPr>
                <w:rFonts w:ascii="Times New Roman" w:hAnsi="Times New Roman"/>
                <w:strike/>
                <w:color w:val="EE0000"/>
                <w:sz w:val="20"/>
                <w:szCs w:val="20"/>
              </w:rPr>
            </w:pPr>
            <w:r w:rsidRPr="007D7F9B">
              <w:rPr>
                <w:rFonts w:ascii="Times New Roman" w:hAnsi="Times New Roman"/>
                <w:strike/>
                <w:color w:val="EE0000"/>
                <w:sz w:val="20"/>
                <w:szCs w:val="20"/>
              </w:rPr>
              <w:t>625</w:t>
            </w:r>
            <w:r>
              <w:rPr>
                <w:rFonts w:ascii="Times New Roman" w:hAnsi="Times New Roman"/>
                <w:strike/>
                <w:color w:val="EE0000"/>
                <w:sz w:val="20"/>
                <w:szCs w:val="20"/>
              </w:rPr>
              <w:t> </w:t>
            </w:r>
            <w:r w:rsidRPr="007D7F9B">
              <w:rPr>
                <w:rFonts w:ascii="Times New Roman" w:hAnsi="Times New Roman"/>
                <w:strike/>
                <w:color w:val="EE0000"/>
                <w:sz w:val="20"/>
                <w:szCs w:val="20"/>
              </w:rPr>
              <w:t>000</w:t>
            </w:r>
          </w:p>
          <w:p w14:paraId="1DC543C8" w14:textId="109BFE49" w:rsidR="007D7F9B" w:rsidRPr="007D7F9B" w:rsidRDefault="007D7F9B" w:rsidP="001E5BF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D7F9B">
              <w:rPr>
                <w:rFonts w:ascii="Times New Roman" w:hAnsi="Times New Roman"/>
                <w:sz w:val="20"/>
                <w:szCs w:val="20"/>
                <w:highlight w:val="yellow"/>
              </w:rPr>
              <w:t>657 193</w:t>
            </w: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14:paraId="33C61411" w14:textId="77777777" w:rsidR="007D7F9B" w:rsidRPr="007D7F9B" w:rsidRDefault="007D7F9B" w:rsidP="001E5BF5">
            <w:pPr>
              <w:jc w:val="right"/>
              <w:rPr>
                <w:rFonts w:ascii="Times New Roman" w:hAnsi="Times New Roman"/>
                <w:strike/>
                <w:color w:val="EE0000"/>
                <w:sz w:val="20"/>
                <w:szCs w:val="20"/>
              </w:rPr>
            </w:pPr>
            <w:r w:rsidRPr="007D7F9B">
              <w:rPr>
                <w:rFonts w:ascii="Times New Roman" w:hAnsi="Times New Roman"/>
                <w:strike/>
                <w:color w:val="EE0000"/>
                <w:sz w:val="20"/>
                <w:szCs w:val="20"/>
              </w:rPr>
              <w:t>23</w:t>
            </w:r>
          </w:p>
          <w:p w14:paraId="50FCA3CC" w14:textId="10020CEC" w:rsidR="007D7F9B" w:rsidRPr="00DE6E17" w:rsidRDefault="007D7F9B" w:rsidP="001E5BF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D7F9B">
              <w:rPr>
                <w:rFonts w:ascii="Times New Roman" w:hAnsi="Times New Roman"/>
                <w:sz w:val="20"/>
                <w:szCs w:val="20"/>
                <w:highlight w:val="yellow"/>
              </w:rPr>
              <w:t>24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72497DD" w14:textId="77777777" w:rsidR="007D7F9B" w:rsidRPr="00F809E2" w:rsidRDefault="007D7F9B" w:rsidP="001E5BF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247</w:t>
            </w:r>
            <w:r w:rsidRPr="00F809E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F809E2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1E2A917" w14:textId="77777777" w:rsidR="007D7F9B" w:rsidRPr="00F809E2" w:rsidRDefault="007D7F9B" w:rsidP="001E5BF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14:paraId="0F7DACDA" w14:textId="77777777" w:rsidR="007D7F9B" w:rsidRPr="00F809E2" w:rsidRDefault="007D7F9B" w:rsidP="001E5BF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Pr="00F809E2">
              <w:rPr>
                <w:rFonts w:ascii="Times New Roman" w:hAnsi="Times New Roman"/>
                <w:sz w:val="20"/>
                <w:szCs w:val="20"/>
              </w:rPr>
              <w:t>2 500</w:t>
            </w: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14:paraId="635CE456" w14:textId="77777777" w:rsidR="007D7F9B" w:rsidRPr="00F809E2" w:rsidRDefault="007D7F9B" w:rsidP="001E5BF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7D7F9B" w:rsidRPr="00F809E2" w14:paraId="1508DBD3" w14:textId="77777777" w:rsidTr="001E5BF5">
        <w:tc>
          <w:tcPr>
            <w:tcW w:w="1050" w:type="dxa"/>
          </w:tcPr>
          <w:p w14:paraId="7AFC95D0" w14:textId="77777777" w:rsidR="007D7F9B" w:rsidRPr="00F809E2" w:rsidRDefault="007D7F9B" w:rsidP="001E5BF5">
            <w:pPr>
              <w:rPr>
                <w:rFonts w:ascii="Times New Roman" w:hAnsi="Times New Roman"/>
                <w:sz w:val="20"/>
                <w:szCs w:val="20"/>
              </w:rPr>
            </w:pPr>
            <w:r w:rsidRPr="00F809E2">
              <w:rPr>
                <w:rFonts w:ascii="Times New Roman" w:hAnsi="Times New Roman"/>
                <w:sz w:val="20"/>
                <w:szCs w:val="20"/>
              </w:rPr>
              <w:t>EFS+</w:t>
            </w:r>
          </w:p>
        </w:tc>
        <w:tc>
          <w:tcPr>
            <w:tcW w:w="947" w:type="dxa"/>
            <w:tcBorders>
              <w:tr2bl w:val="single" w:sz="4" w:space="0" w:color="auto"/>
            </w:tcBorders>
          </w:tcPr>
          <w:p w14:paraId="470C4B44" w14:textId="77777777" w:rsidR="007D7F9B" w:rsidRPr="00F809E2" w:rsidRDefault="007D7F9B" w:rsidP="001E5BF5">
            <w:pPr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975" w:type="dxa"/>
            <w:tcBorders>
              <w:tr2bl w:val="single" w:sz="4" w:space="0" w:color="auto"/>
            </w:tcBorders>
          </w:tcPr>
          <w:p w14:paraId="3DB04F89" w14:textId="77777777" w:rsidR="007D7F9B" w:rsidRPr="00F809E2" w:rsidRDefault="007D7F9B" w:rsidP="001E5BF5">
            <w:pPr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919" w:type="dxa"/>
            <w:tcBorders>
              <w:tr2bl w:val="single" w:sz="4" w:space="0" w:color="auto"/>
            </w:tcBorders>
          </w:tcPr>
          <w:p w14:paraId="2FE820D3" w14:textId="77777777" w:rsidR="007D7F9B" w:rsidRPr="00F809E2" w:rsidRDefault="007D7F9B" w:rsidP="001E5BF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4" w:type="dxa"/>
            <w:tcBorders>
              <w:tr2bl w:val="single" w:sz="4" w:space="0" w:color="auto"/>
            </w:tcBorders>
          </w:tcPr>
          <w:p w14:paraId="77400143" w14:textId="77777777" w:rsidR="007D7F9B" w:rsidRPr="00F809E2" w:rsidRDefault="007D7F9B" w:rsidP="001E5BF5">
            <w:pPr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971" w:type="dxa"/>
            <w:tcBorders>
              <w:tr2bl w:val="single" w:sz="4" w:space="0" w:color="auto"/>
            </w:tcBorders>
          </w:tcPr>
          <w:p w14:paraId="6D7D5389" w14:textId="77777777" w:rsidR="007D7F9B" w:rsidRPr="00F809E2" w:rsidRDefault="007D7F9B" w:rsidP="001E5BF5">
            <w:pPr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1013" w:type="dxa"/>
            <w:tcBorders>
              <w:tr2bl w:val="single" w:sz="4" w:space="0" w:color="auto"/>
            </w:tcBorders>
          </w:tcPr>
          <w:p w14:paraId="7BFA93B2" w14:textId="77777777" w:rsidR="007D7F9B" w:rsidRPr="00F809E2" w:rsidRDefault="007D7F9B" w:rsidP="001E5BF5">
            <w:pPr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882" w:type="dxa"/>
            <w:tcBorders>
              <w:tr2bl w:val="single" w:sz="4" w:space="0" w:color="auto"/>
            </w:tcBorders>
          </w:tcPr>
          <w:p w14:paraId="57010747" w14:textId="77777777" w:rsidR="007D7F9B" w:rsidRPr="00F809E2" w:rsidRDefault="007D7F9B" w:rsidP="001E5BF5">
            <w:pPr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961" w:type="dxa"/>
            <w:tcBorders>
              <w:tr2bl w:val="single" w:sz="4" w:space="0" w:color="auto"/>
            </w:tcBorders>
          </w:tcPr>
          <w:p w14:paraId="5D81131F" w14:textId="77777777" w:rsidR="007D7F9B" w:rsidRPr="00F809E2" w:rsidRDefault="007D7F9B" w:rsidP="001E5BF5">
            <w:pPr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933" w:type="dxa"/>
            <w:tcBorders>
              <w:tr2bl w:val="single" w:sz="4" w:space="0" w:color="auto"/>
            </w:tcBorders>
          </w:tcPr>
          <w:p w14:paraId="3BC76E6B" w14:textId="77777777" w:rsidR="007D7F9B" w:rsidRPr="00F809E2" w:rsidRDefault="007D7F9B" w:rsidP="001E5BF5">
            <w:pPr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1052" w:type="dxa"/>
            <w:tcBorders>
              <w:tr2bl w:val="single" w:sz="4" w:space="0" w:color="auto"/>
            </w:tcBorders>
          </w:tcPr>
          <w:p w14:paraId="6CE3D6C2" w14:textId="77777777" w:rsidR="007D7F9B" w:rsidRPr="00F809E2" w:rsidRDefault="007D7F9B" w:rsidP="001E5BF5">
            <w:pPr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992" w:type="dxa"/>
            <w:tcBorders>
              <w:tr2bl w:val="single" w:sz="4" w:space="0" w:color="auto"/>
            </w:tcBorders>
          </w:tcPr>
          <w:p w14:paraId="7BB2D326" w14:textId="77777777" w:rsidR="007D7F9B" w:rsidRPr="00F809E2" w:rsidRDefault="007D7F9B" w:rsidP="001E5BF5">
            <w:pPr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850" w:type="dxa"/>
            <w:tcBorders>
              <w:tr2bl w:val="single" w:sz="4" w:space="0" w:color="auto"/>
            </w:tcBorders>
          </w:tcPr>
          <w:p w14:paraId="165B509E" w14:textId="77777777" w:rsidR="007D7F9B" w:rsidRPr="00F809E2" w:rsidRDefault="007D7F9B" w:rsidP="001E5BF5">
            <w:pPr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895" w:type="dxa"/>
            <w:tcBorders>
              <w:tr2bl w:val="single" w:sz="4" w:space="0" w:color="auto"/>
            </w:tcBorders>
          </w:tcPr>
          <w:p w14:paraId="483081F5" w14:textId="77777777" w:rsidR="007D7F9B" w:rsidRPr="00F809E2" w:rsidRDefault="007D7F9B" w:rsidP="001E5BF5">
            <w:pPr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948" w:type="dxa"/>
            <w:tcBorders>
              <w:tr2bl w:val="single" w:sz="4" w:space="0" w:color="auto"/>
            </w:tcBorders>
          </w:tcPr>
          <w:p w14:paraId="07F67590" w14:textId="77777777" w:rsidR="007D7F9B" w:rsidRPr="00F809E2" w:rsidRDefault="007D7F9B" w:rsidP="001E5BF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D7F9B" w:rsidRPr="00F809E2" w14:paraId="4AEED0F1" w14:textId="77777777" w:rsidTr="001E5BF5">
        <w:tc>
          <w:tcPr>
            <w:tcW w:w="1050" w:type="dxa"/>
          </w:tcPr>
          <w:p w14:paraId="0FE5DE36" w14:textId="77777777" w:rsidR="007D7F9B" w:rsidRPr="00F809E2" w:rsidRDefault="007D7F9B" w:rsidP="001E5BF5">
            <w:pPr>
              <w:rPr>
                <w:rFonts w:ascii="Times New Roman" w:hAnsi="Times New Roman"/>
                <w:sz w:val="20"/>
                <w:szCs w:val="20"/>
              </w:rPr>
            </w:pPr>
            <w:r w:rsidRPr="00F809E2">
              <w:rPr>
                <w:rFonts w:ascii="Times New Roman" w:hAnsi="Times New Roman"/>
                <w:sz w:val="20"/>
                <w:szCs w:val="20"/>
              </w:rPr>
              <w:t>EFRR</w:t>
            </w:r>
          </w:p>
        </w:tc>
        <w:tc>
          <w:tcPr>
            <w:tcW w:w="947" w:type="dxa"/>
            <w:tcBorders>
              <w:tr2bl w:val="single" w:sz="4" w:space="0" w:color="auto"/>
            </w:tcBorders>
          </w:tcPr>
          <w:p w14:paraId="008A65B5" w14:textId="77777777" w:rsidR="007D7F9B" w:rsidRPr="00F809E2" w:rsidRDefault="007D7F9B" w:rsidP="001E5BF5">
            <w:pPr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975" w:type="dxa"/>
            <w:tcBorders>
              <w:tr2bl w:val="single" w:sz="4" w:space="0" w:color="auto"/>
            </w:tcBorders>
          </w:tcPr>
          <w:p w14:paraId="586C8B0C" w14:textId="77777777" w:rsidR="007D7F9B" w:rsidRPr="00F809E2" w:rsidRDefault="007D7F9B" w:rsidP="001E5BF5">
            <w:pPr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919" w:type="dxa"/>
            <w:tcBorders>
              <w:tr2bl w:val="single" w:sz="4" w:space="0" w:color="auto"/>
            </w:tcBorders>
          </w:tcPr>
          <w:p w14:paraId="571F3156" w14:textId="77777777" w:rsidR="007D7F9B" w:rsidRPr="00F809E2" w:rsidRDefault="007D7F9B" w:rsidP="001E5BF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4" w:type="dxa"/>
            <w:tcBorders>
              <w:tr2bl w:val="single" w:sz="4" w:space="0" w:color="auto"/>
            </w:tcBorders>
          </w:tcPr>
          <w:p w14:paraId="62B49DB6" w14:textId="77777777" w:rsidR="007D7F9B" w:rsidRPr="00F809E2" w:rsidRDefault="007D7F9B" w:rsidP="001E5BF5">
            <w:pPr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971" w:type="dxa"/>
            <w:tcBorders>
              <w:tr2bl w:val="single" w:sz="4" w:space="0" w:color="auto"/>
            </w:tcBorders>
          </w:tcPr>
          <w:p w14:paraId="4613376B" w14:textId="77777777" w:rsidR="007D7F9B" w:rsidRPr="00F809E2" w:rsidRDefault="007D7F9B" w:rsidP="001E5BF5">
            <w:pPr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1013" w:type="dxa"/>
            <w:tcBorders>
              <w:tr2bl w:val="single" w:sz="4" w:space="0" w:color="auto"/>
            </w:tcBorders>
          </w:tcPr>
          <w:p w14:paraId="6A41D7B7" w14:textId="77777777" w:rsidR="007D7F9B" w:rsidRPr="00F809E2" w:rsidRDefault="007D7F9B" w:rsidP="001E5BF5">
            <w:pPr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882" w:type="dxa"/>
            <w:tcBorders>
              <w:tr2bl w:val="single" w:sz="4" w:space="0" w:color="auto"/>
            </w:tcBorders>
          </w:tcPr>
          <w:p w14:paraId="7AFD6B22" w14:textId="77777777" w:rsidR="007D7F9B" w:rsidRPr="00F809E2" w:rsidRDefault="007D7F9B" w:rsidP="001E5BF5">
            <w:pPr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961" w:type="dxa"/>
            <w:tcBorders>
              <w:tr2bl w:val="single" w:sz="4" w:space="0" w:color="auto"/>
            </w:tcBorders>
          </w:tcPr>
          <w:p w14:paraId="6703E784" w14:textId="77777777" w:rsidR="007D7F9B" w:rsidRPr="00F809E2" w:rsidRDefault="007D7F9B" w:rsidP="001E5BF5">
            <w:pPr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933" w:type="dxa"/>
            <w:tcBorders>
              <w:tr2bl w:val="single" w:sz="4" w:space="0" w:color="auto"/>
            </w:tcBorders>
          </w:tcPr>
          <w:p w14:paraId="1BD5B003" w14:textId="77777777" w:rsidR="007D7F9B" w:rsidRPr="00F809E2" w:rsidRDefault="007D7F9B" w:rsidP="001E5BF5">
            <w:pPr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1052" w:type="dxa"/>
            <w:tcBorders>
              <w:tr2bl w:val="single" w:sz="4" w:space="0" w:color="auto"/>
            </w:tcBorders>
          </w:tcPr>
          <w:p w14:paraId="6FCE1CA2" w14:textId="77777777" w:rsidR="007D7F9B" w:rsidRPr="00F809E2" w:rsidRDefault="007D7F9B" w:rsidP="001E5BF5">
            <w:pPr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992" w:type="dxa"/>
            <w:tcBorders>
              <w:tr2bl w:val="single" w:sz="4" w:space="0" w:color="auto"/>
            </w:tcBorders>
          </w:tcPr>
          <w:p w14:paraId="512D5FDF" w14:textId="77777777" w:rsidR="007D7F9B" w:rsidRPr="00F809E2" w:rsidRDefault="007D7F9B" w:rsidP="001E5BF5">
            <w:pPr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850" w:type="dxa"/>
            <w:tcBorders>
              <w:tr2bl w:val="single" w:sz="4" w:space="0" w:color="auto"/>
            </w:tcBorders>
          </w:tcPr>
          <w:p w14:paraId="54C3D2F0" w14:textId="77777777" w:rsidR="007D7F9B" w:rsidRPr="00F809E2" w:rsidRDefault="007D7F9B" w:rsidP="001E5BF5">
            <w:pPr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895" w:type="dxa"/>
            <w:tcBorders>
              <w:tr2bl w:val="single" w:sz="4" w:space="0" w:color="auto"/>
            </w:tcBorders>
          </w:tcPr>
          <w:p w14:paraId="778034B9" w14:textId="77777777" w:rsidR="007D7F9B" w:rsidRPr="00F809E2" w:rsidRDefault="007D7F9B" w:rsidP="001E5BF5">
            <w:pPr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948" w:type="dxa"/>
            <w:tcBorders>
              <w:tr2bl w:val="single" w:sz="4" w:space="0" w:color="auto"/>
            </w:tcBorders>
          </w:tcPr>
          <w:p w14:paraId="0C73A0DC" w14:textId="77777777" w:rsidR="007D7F9B" w:rsidRPr="00F809E2" w:rsidRDefault="007D7F9B" w:rsidP="001E5BF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D7F9B" w:rsidRPr="002F335C" w14:paraId="554EFB6A" w14:textId="77777777" w:rsidTr="001E5BF5">
        <w:tc>
          <w:tcPr>
            <w:tcW w:w="1050" w:type="dxa"/>
            <w:shd w:val="clear" w:color="auto" w:fill="FFFF00"/>
          </w:tcPr>
          <w:p w14:paraId="46D29028" w14:textId="77777777" w:rsidR="007D7F9B" w:rsidRPr="00F809E2" w:rsidRDefault="007D7F9B" w:rsidP="001E5BF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809E2">
              <w:rPr>
                <w:rFonts w:ascii="Times New Roman" w:hAnsi="Times New Roman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947" w:type="dxa"/>
            <w:shd w:val="clear" w:color="auto" w:fill="FFFF00"/>
          </w:tcPr>
          <w:p w14:paraId="16F129DF" w14:textId="77777777" w:rsidR="007D7F9B" w:rsidRPr="00F809E2" w:rsidRDefault="007D7F9B" w:rsidP="001E5BF5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75" w:type="dxa"/>
            <w:shd w:val="clear" w:color="auto" w:fill="FFFF00"/>
          </w:tcPr>
          <w:p w14:paraId="3CE01399" w14:textId="77777777" w:rsidR="007D7F9B" w:rsidRPr="00F809E2" w:rsidRDefault="007D7F9B" w:rsidP="001E5BF5">
            <w:pPr>
              <w:jc w:val="right"/>
              <w:rPr>
                <w:rFonts w:ascii="Times New Roman" w:hAnsi="Times New Roman"/>
                <w:b/>
                <w:bCs/>
                <w:strike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 w:rsidRPr="00F809E2">
              <w:rPr>
                <w:rFonts w:ascii="Times New Roman" w:hAnsi="Times New Roman"/>
                <w:b/>
                <w:bCs/>
                <w:strike/>
                <w:sz w:val="20"/>
                <w:szCs w:val="20"/>
              </w:rPr>
              <w:t xml:space="preserve">  </w:t>
            </w:r>
          </w:p>
        </w:tc>
        <w:tc>
          <w:tcPr>
            <w:tcW w:w="919" w:type="dxa"/>
            <w:shd w:val="clear" w:color="auto" w:fill="FFFF00"/>
          </w:tcPr>
          <w:p w14:paraId="1D80DB3D" w14:textId="77777777" w:rsidR="007D7F9B" w:rsidRPr="007D7F9B" w:rsidRDefault="007D7F9B" w:rsidP="001E5BF5">
            <w:pPr>
              <w:jc w:val="right"/>
              <w:rPr>
                <w:rFonts w:ascii="Times New Roman" w:hAnsi="Times New Roman"/>
                <w:b/>
                <w:bCs/>
                <w:strike/>
                <w:color w:val="EE0000"/>
                <w:sz w:val="20"/>
                <w:szCs w:val="20"/>
              </w:rPr>
            </w:pPr>
            <w:r w:rsidRPr="007D7F9B">
              <w:rPr>
                <w:rFonts w:ascii="Times New Roman" w:hAnsi="Times New Roman"/>
                <w:b/>
                <w:bCs/>
                <w:strike/>
                <w:color w:val="EE0000"/>
                <w:sz w:val="20"/>
                <w:szCs w:val="20"/>
              </w:rPr>
              <w:t>1127500</w:t>
            </w:r>
          </w:p>
          <w:p w14:paraId="550F7D67" w14:textId="77777777" w:rsidR="007D7F9B" w:rsidRDefault="007D7F9B" w:rsidP="001E5BF5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7B5CA846" w14:textId="60060BAF" w:rsidR="007D7F9B" w:rsidRPr="00F809E2" w:rsidRDefault="007D7F9B" w:rsidP="001E5BF5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825508</w:t>
            </w:r>
          </w:p>
        </w:tc>
        <w:tc>
          <w:tcPr>
            <w:tcW w:w="924" w:type="dxa"/>
            <w:shd w:val="clear" w:color="auto" w:fill="FFFF00"/>
          </w:tcPr>
          <w:p w14:paraId="2CB08183" w14:textId="77777777" w:rsidR="007D7F9B" w:rsidRPr="007D7F9B" w:rsidRDefault="007D7F9B" w:rsidP="001E5BF5">
            <w:pPr>
              <w:jc w:val="right"/>
              <w:rPr>
                <w:rFonts w:ascii="Times New Roman" w:hAnsi="Times New Roman"/>
                <w:b/>
                <w:bCs/>
                <w:strike/>
                <w:color w:val="EE0000"/>
                <w:sz w:val="20"/>
                <w:szCs w:val="20"/>
              </w:rPr>
            </w:pPr>
            <w:r w:rsidRPr="007D7F9B">
              <w:rPr>
                <w:rFonts w:ascii="Times New Roman" w:hAnsi="Times New Roman"/>
                <w:b/>
                <w:bCs/>
                <w:strike/>
                <w:color w:val="EE0000"/>
                <w:sz w:val="20"/>
                <w:szCs w:val="20"/>
              </w:rPr>
              <w:t>41</w:t>
            </w:r>
          </w:p>
          <w:p w14:paraId="1775768E" w14:textId="77777777" w:rsidR="007D7F9B" w:rsidRDefault="007D7F9B" w:rsidP="001E5BF5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0A6550A4" w14:textId="3522E9F0" w:rsidR="007D7F9B" w:rsidRPr="00F809E2" w:rsidRDefault="007D7F9B" w:rsidP="001E5BF5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971" w:type="dxa"/>
            <w:shd w:val="clear" w:color="auto" w:fill="FFFF00"/>
          </w:tcPr>
          <w:p w14:paraId="021CB56D" w14:textId="77777777" w:rsidR="007D7F9B" w:rsidRPr="00C86688" w:rsidRDefault="007D7F9B" w:rsidP="001E5BF5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C8668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337500</w:t>
            </w:r>
          </w:p>
          <w:p w14:paraId="28C3F096" w14:textId="77777777" w:rsidR="007D7F9B" w:rsidRDefault="007D7F9B" w:rsidP="001E5BF5">
            <w:pPr>
              <w:jc w:val="right"/>
              <w:rPr>
                <w:rFonts w:ascii="Times New Roman" w:hAnsi="Times New Roman"/>
                <w:b/>
                <w:bCs/>
                <w:strike/>
                <w:color w:val="EE0000"/>
                <w:sz w:val="20"/>
                <w:szCs w:val="20"/>
              </w:rPr>
            </w:pPr>
          </w:p>
          <w:p w14:paraId="6BD35315" w14:textId="61B0C4DA" w:rsidR="007D7F9B" w:rsidRPr="007D7F9B" w:rsidRDefault="007D7F9B" w:rsidP="001E5BF5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13" w:type="dxa"/>
            <w:shd w:val="clear" w:color="auto" w:fill="FFFF00"/>
          </w:tcPr>
          <w:p w14:paraId="17DC1900" w14:textId="45F85FE6" w:rsidR="00C86688" w:rsidRDefault="00C86688" w:rsidP="001E5BF5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42</w:t>
            </w:r>
          </w:p>
          <w:p w14:paraId="34E8A718" w14:textId="77777777" w:rsidR="00C86688" w:rsidRDefault="00C86688" w:rsidP="001E5BF5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25272C9D" w14:textId="71B7D80F" w:rsidR="007D7F9B" w:rsidRPr="00C86688" w:rsidRDefault="007D7F9B" w:rsidP="001E5BF5">
            <w:pPr>
              <w:jc w:val="right"/>
              <w:rPr>
                <w:rFonts w:ascii="Times New Roman" w:hAnsi="Times New Roman"/>
                <w:b/>
                <w:bCs/>
                <w:strike/>
                <w:sz w:val="20"/>
                <w:szCs w:val="20"/>
              </w:rPr>
            </w:pPr>
            <w:r w:rsidRPr="00C86688">
              <w:rPr>
                <w:rFonts w:ascii="Times New Roman" w:hAnsi="Times New Roman"/>
                <w:b/>
                <w:bCs/>
                <w:strike/>
                <w:color w:val="EE0000"/>
                <w:sz w:val="20"/>
                <w:szCs w:val="20"/>
              </w:rPr>
              <w:t>51</w:t>
            </w:r>
            <w:r w:rsidRPr="00C86688">
              <w:rPr>
                <w:rFonts w:ascii="Times New Roman" w:hAnsi="Times New Roman"/>
                <w:b/>
                <w:bCs/>
                <w:strike/>
                <w:sz w:val="20"/>
                <w:szCs w:val="20"/>
              </w:rPr>
              <w:t xml:space="preserve"> </w:t>
            </w:r>
          </w:p>
        </w:tc>
        <w:tc>
          <w:tcPr>
            <w:tcW w:w="882" w:type="dxa"/>
            <w:shd w:val="clear" w:color="auto" w:fill="FFFF00"/>
          </w:tcPr>
          <w:p w14:paraId="5A9E49E8" w14:textId="30A3F2B1" w:rsidR="007D7F9B" w:rsidRDefault="007D7F9B" w:rsidP="001E5BF5">
            <w:pPr>
              <w:jc w:val="right"/>
              <w:rPr>
                <w:rFonts w:ascii="Times New Roman" w:hAnsi="Times New Roman"/>
                <w:b/>
                <w:bCs/>
                <w:strike/>
                <w:color w:val="EE0000"/>
                <w:sz w:val="20"/>
                <w:szCs w:val="20"/>
              </w:rPr>
            </w:pPr>
            <w:r w:rsidRPr="007D7F9B">
              <w:rPr>
                <w:rFonts w:ascii="Times New Roman" w:hAnsi="Times New Roman"/>
                <w:b/>
                <w:bCs/>
                <w:strike/>
                <w:color w:val="EE0000"/>
                <w:sz w:val="20"/>
                <w:szCs w:val="20"/>
              </w:rPr>
              <w:t>110</w:t>
            </w:r>
            <w:r>
              <w:rPr>
                <w:rFonts w:ascii="Times New Roman" w:hAnsi="Times New Roman"/>
                <w:b/>
                <w:bCs/>
                <w:strike/>
                <w:color w:val="EE0000"/>
                <w:sz w:val="20"/>
                <w:szCs w:val="20"/>
              </w:rPr>
              <w:t> </w:t>
            </w:r>
            <w:r w:rsidRPr="007D7F9B">
              <w:rPr>
                <w:rFonts w:ascii="Times New Roman" w:hAnsi="Times New Roman"/>
                <w:b/>
                <w:bCs/>
                <w:strike/>
                <w:color w:val="EE0000"/>
                <w:sz w:val="20"/>
                <w:szCs w:val="20"/>
              </w:rPr>
              <w:t>000</w:t>
            </w:r>
          </w:p>
          <w:p w14:paraId="16FDB008" w14:textId="77777777" w:rsidR="007D7F9B" w:rsidRDefault="007D7F9B" w:rsidP="001E5BF5">
            <w:pPr>
              <w:jc w:val="right"/>
              <w:rPr>
                <w:rFonts w:ascii="Times New Roman" w:hAnsi="Times New Roman"/>
                <w:b/>
                <w:bCs/>
                <w:strike/>
                <w:color w:val="EE0000"/>
                <w:sz w:val="20"/>
                <w:szCs w:val="20"/>
              </w:rPr>
            </w:pPr>
          </w:p>
          <w:p w14:paraId="6AE750BC" w14:textId="140D654F" w:rsidR="007D7F9B" w:rsidRPr="007D7F9B" w:rsidRDefault="00C86688" w:rsidP="001E5BF5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379799</w:t>
            </w:r>
          </w:p>
        </w:tc>
        <w:tc>
          <w:tcPr>
            <w:tcW w:w="961" w:type="dxa"/>
            <w:shd w:val="clear" w:color="auto" w:fill="FFFF00"/>
          </w:tcPr>
          <w:p w14:paraId="471123FF" w14:textId="77777777" w:rsidR="007D7F9B" w:rsidRDefault="007D7F9B" w:rsidP="001E5BF5">
            <w:pPr>
              <w:jc w:val="right"/>
              <w:rPr>
                <w:rFonts w:ascii="Times New Roman" w:hAnsi="Times New Roman"/>
                <w:b/>
                <w:bCs/>
                <w:strike/>
                <w:color w:val="EE0000"/>
                <w:sz w:val="20"/>
                <w:szCs w:val="20"/>
              </w:rPr>
            </w:pPr>
            <w:r w:rsidRPr="007D7F9B">
              <w:rPr>
                <w:rFonts w:ascii="Times New Roman" w:hAnsi="Times New Roman"/>
                <w:b/>
                <w:bCs/>
                <w:strike/>
                <w:color w:val="EE0000"/>
                <w:sz w:val="20"/>
                <w:szCs w:val="20"/>
              </w:rPr>
              <w:t>57</w:t>
            </w:r>
          </w:p>
          <w:p w14:paraId="230BC973" w14:textId="77777777" w:rsidR="007D7F9B" w:rsidRDefault="007D7F9B" w:rsidP="001E5BF5">
            <w:pPr>
              <w:jc w:val="right"/>
              <w:rPr>
                <w:rFonts w:ascii="Times New Roman" w:hAnsi="Times New Roman"/>
                <w:b/>
                <w:bCs/>
                <w:strike/>
                <w:color w:val="EE0000"/>
                <w:sz w:val="20"/>
                <w:szCs w:val="20"/>
              </w:rPr>
            </w:pPr>
          </w:p>
          <w:p w14:paraId="779ED675" w14:textId="46410F9F" w:rsidR="007D7F9B" w:rsidRPr="007D7F9B" w:rsidRDefault="007D7F9B" w:rsidP="007D7F9B">
            <w:pPr>
              <w:jc w:val="right"/>
              <w:rPr>
                <w:rFonts w:ascii="Times New Roman" w:hAnsi="Times New Roman"/>
                <w:b/>
                <w:bCs/>
                <w:color w:val="EE0000"/>
                <w:sz w:val="20"/>
                <w:szCs w:val="20"/>
              </w:rPr>
            </w:pPr>
            <w:r w:rsidRPr="007D7F9B">
              <w:rPr>
                <w:rFonts w:ascii="Times New Roman" w:hAnsi="Times New Roman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933" w:type="dxa"/>
            <w:shd w:val="clear" w:color="auto" w:fill="FFFF00"/>
          </w:tcPr>
          <w:p w14:paraId="2EE9EB8E" w14:textId="1A653D21" w:rsidR="007D7F9B" w:rsidRDefault="007D7F9B" w:rsidP="001E5BF5">
            <w:pPr>
              <w:jc w:val="right"/>
              <w:rPr>
                <w:rFonts w:ascii="Times New Roman" w:hAnsi="Times New Roman"/>
                <w:b/>
                <w:bCs/>
                <w:strike/>
                <w:color w:val="EE0000"/>
                <w:sz w:val="20"/>
                <w:szCs w:val="20"/>
              </w:rPr>
            </w:pPr>
            <w:r w:rsidRPr="007D7F9B">
              <w:rPr>
                <w:rFonts w:ascii="Times New Roman" w:hAnsi="Times New Roman"/>
                <w:b/>
                <w:bCs/>
                <w:strike/>
                <w:color w:val="EE0000"/>
                <w:sz w:val="20"/>
                <w:szCs w:val="20"/>
              </w:rPr>
              <w:t>625</w:t>
            </w:r>
            <w:r>
              <w:rPr>
                <w:rFonts w:ascii="Times New Roman" w:hAnsi="Times New Roman"/>
                <w:b/>
                <w:bCs/>
                <w:strike/>
                <w:color w:val="EE0000"/>
                <w:sz w:val="20"/>
                <w:szCs w:val="20"/>
              </w:rPr>
              <w:t> </w:t>
            </w:r>
            <w:r w:rsidRPr="007D7F9B">
              <w:rPr>
                <w:rFonts w:ascii="Times New Roman" w:hAnsi="Times New Roman"/>
                <w:b/>
                <w:bCs/>
                <w:strike/>
                <w:color w:val="EE0000"/>
                <w:sz w:val="20"/>
                <w:szCs w:val="20"/>
              </w:rPr>
              <w:t>000</w:t>
            </w:r>
          </w:p>
          <w:p w14:paraId="08B6C67A" w14:textId="77777777" w:rsidR="007D7F9B" w:rsidRDefault="007D7F9B" w:rsidP="001E5BF5">
            <w:pPr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14:paraId="23964B21" w14:textId="38E6C8EC" w:rsidR="007D7F9B" w:rsidRPr="007D7F9B" w:rsidRDefault="007D7F9B" w:rsidP="001E5BF5">
            <w:pPr>
              <w:jc w:val="right"/>
              <w:rPr>
                <w:rFonts w:ascii="Times New Roman" w:hAnsi="Times New Roman"/>
                <w:b/>
                <w:bCs/>
                <w:strike/>
                <w:sz w:val="20"/>
                <w:szCs w:val="20"/>
              </w:rPr>
            </w:pPr>
            <w:r w:rsidRPr="007D7F9B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657 193</w:t>
            </w:r>
          </w:p>
        </w:tc>
        <w:tc>
          <w:tcPr>
            <w:tcW w:w="1052" w:type="dxa"/>
            <w:shd w:val="clear" w:color="auto" w:fill="FFFF00"/>
          </w:tcPr>
          <w:p w14:paraId="57CCF7F2" w14:textId="77777777" w:rsidR="007D7F9B" w:rsidRDefault="007D7F9B" w:rsidP="001E5BF5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80</w:t>
            </w:r>
          </w:p>
          <w:p w14:paraId="0DF40E13" w14:textId="77777777" w:rsidR="007D7F9B" w:rsidRDefault="007D7F9B" w:rsidP="001E5BF5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6D50D946" w14:textId="77777777" w:rsidR="007D7F9B" w:rsidRPr="00F809E2" w:rsidRDefault="007D7F9B" w:rsidP="001E5BF5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00"/>
          </w:tcPr>
          <w:p w14:paraId="51AC54E1" w14:textId="77777777" w:rsidR="007D7F9B" w:rsidRPr="00F809E2" w:rsidRDefault="007D7F9B" w:rsidP="001E5BF5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247</w:t>
            </w:r>
            <w:r w:rsidRPr="00F809E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Pr="00F809E2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FFFF00"/>
          </w:tcPr>
          <w:p w14:paraId="5B411EB8" w14:textId="77777777" w:rsidR="007D7F9B" w:rsidRDefault="007D7F9B" w:rsidP="001E5BF5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809E2">
              <w:rPr>
                <w:rFonts w:ascii="Times New Roman" w:hAnsi="Times New Roman"/>
                <w:b/>
                <w:bCs/>
                <w:sz w:val="20"/>
                <w:szCs w:val="20"/>
              </w:rPr>
              <w:t>89</w:t>
            </w:r>
          </w:p>
          <w:p w14:paraId="6C4450A8" w14:textId="77777777" w:rsidR="007D7F9B" w:rsidRPr="00F809E2" w:rsidRDefault="007D7F9B" w:rsidP="001E5BF5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  <w:shd w:val="clear" w:color="auto" w:fill="FFFF00"/>
          </w:tcPr>
          <w:p w14:paraId="13D738BE" w14:textId="77777777" w:rsidR="007D7F9B" w:rsidRPr="00F809E2" w:rsidRDefault="007D7F9B" w:rsidP="001E5BF5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30</w:t>
            </w:r>
            <w:r w:rsidRPr="00F809E2">
              <w:rPr>
                <w:rFonts w:ascii="Times New Roman" w:hAnsi="Times New Roman"/>
                <w:b/>
                <w:bCs/>
                <w:sz w:val="20"/>
                <w:szCs w:val="20"/>
              </w:rPr>
              <w:t>2 500</w:t>
            </w:r>
          </w:p>
        </w:tc>
        <w:tc>
          <w:tcPr>
            <w:tcW w:w="948" w:type="dxa"/>
            <w:shd w:val="clear" w:color="auto" w:fill="FFFF00"/>
          </w:tcPr>
          <w:p w14:paraId="42A8804E" w14:textId="77777777" w:rsidR="007D7F9B" w:rsidRPr="002F335C" w:rsidRDefault="007D7F9B" w:rsidP="001E5BF5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809E2">
              <w:rPr>
                <w:rFonts w:ascii="Times New Roman" w:hAnsi="Times New Roman"/>
                <w:b/>
                <w:bCs/>
                <w:sz w:val="20"/>
                <w:szCs w:val="20"/>
              </w:rPr>
              <w:t>100</w:t>
            </w:r>
          </w:p>
        </w:tc>
      </w:tr>
    </w:tbl>
    <w:p w14:paraId="520FEB7F" w14:textId="77777777" w:rsidR="007D7F9B" w:rsidRPr="004E2DB8" w:rsidRDefault="007D7F9B" w:rsidP="007D7F9B">
      <w:pPr>
        <w:rPr>
          <w:rFonts w:ascii="Times New Roman" w:hAnsi="Times New Roman"/>
        </w:rPr>
      </w:pPr>
    </w:p>
    <w:p w14:paraId="47CA46BF" w14:textId="77777777" w:rsidR="007D7F9B" w:rsidRPr="004E2DB8" w:rsidRDefault="007D7F9B" w:rsidP="007D7F9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3608DE89" w14:textId="77777777" w:rsidR="007D7F9B" w:rsidRDefault="007D7F9B" w:rsidP="007D7F9B">
      <w:pPr>
        <w:rPr>
          <w:rFonts w:ascii="Times New Roman" w:hAnsi="Times New Roman"/>
        </w:rPr>
      </w:pPr>
    </w:p>
    <w:p w14:paraId="0D4DFCBF" w14:textId="77777777" w:rsidR="007D7F9B" w:rsidRDefault="007D7F9B" w:rsidP="007D7F9B">
      <w:pPr>
        <w:rPr>
          <w:rFonts w:ascii="Times New Roman" w:hAnsi="Times New Roman"/>
        </w:rPr>
      </w:pPr>
    </w:p>
    <w:p w14:paraId="03E5F01A" w14:textId="77777777" w:rsidR="007D7F9B" w:rsidRDefault="007D7F9B" w:rsidP="007D7F9B">
      <w:pPr>
        <w:rPr>
          <w:rFonts w:ascii="Times New Roman" w:hAnsi="Times New Roman"/>
        </w:rPr>
      </w:pPr>
    </w:p>
    <w:p w14:paraId="2738B837" w14:textId="77777777" w:rsidR="007D7F9B" w:rsidRDefault="007D7F9B" w:rsidP="007D7F9B">
      <w:pPr>
        <w:rPr>
          <w:rFonts w:ascii="Times New Roman" w:hAnsi="Times New Roman"/>
        </w:rPr>
      </w:pPr>
    </w:p>
    <w:p w14:paraId="45FFD43F" w14:textId="77777777" w:rsidR="007D7F9B" w:rsidRDefault="007D7F9B" w:rsidP="007D7F9B">
      <w:pPr>
        <w:rPr>
          <w:rFonts w:ascii="Times New Roman" w:hAnsi="Times New Roman"/>
        </w:rPr>
      </w:pPr>
    </w:p>
    <w:p w14:paraId="027E4C8F" w14:textId="77777777" w:rsidR="007D7F9B" w:rsidRDefault="007D7F9B" w:rsidP="007D7F9B">
      <w:pPr>
        <w:rPr>
          <w:rFonts w:ascii="Times New Roman" w:hAnsi="Times New Roman"/>
        </w:rPr>
      </w:pPr>
    </w:p>
    <w:p w14:paraId="424BAAFE" w14:textId="77777777" w:rsidR="007D7F9B" w:rsidRDefault="007D7F9B" w:rsidP="007D7F9B">
      <w:pPr>
        <w:rPr>
          <w:rFonts w:ascii="Times New Roman" w:hAnsi="Times New Roman"/>
        </w:rPr>
      </w:pPr>
    </w:p>
    <w:p w14:paraId="4EEED5A0" w14:textId="77777777" w:rsidR="00EE6D50" w:rsidRDefault="00EE6D50"/>
    <w:sectPr w:rsidR="00EE6D50" w:rsidSect="007D7F9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F9B"/>
    <w:rsid w:val="003845FE"/>
    <w:rsid w:val="00495B5F"/>
    <w:rsid w:val="006E60B5"/>
    <w:rsid w:val="00736F9D"/>
    <w:rsid w:val="00764959"/>
    <w:rsid w:val="007D7F9B"/>
    <w:rsid w:val="00B47D46"/>
    <w:rsid w:val="00C86688"/>
    <w:rsid w:val="00E718DC"/>
    <w:rsid w:val="00EE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C518C"/>
  <w15:chartTrackingRefBased/>
  <w15:docId w15:val="{387B6D97-DC7D-41C0-AF31-11491600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7D7F9B"/>
    <w:pPr>
      <w:suppressAutoHyphens/>
      <w:autoSpaceDN w:val="0"/>
      <w:spacing w:line="247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D7F9B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7F9B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7F9B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7F9B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7F9B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7F9B"/>
    <w:pPr>
      <w:keepNext/>
      <w:keepLines/>
      <w:suppressAutoHyphens w:val="0"/>
      <w:autoSpaceDN/>
      <w:spacing w:before="40" w:after="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7F9B"/>
    <w:pPr>
      <w:keepNext/>
      <w:keepLines/>
      <w:suppressAutoHyphens w:val="0"/>
      <w:autoSpaceDN/>
      <w:spacing w:before="40" w:after="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7F9B"/>
    <w:pPr>
      <w:keepNext/>
      <w:keepLines/>
      <w:suppressAutoHyphens w:val="0"/>
      <w:autoSpaceDN/>
      <w:spacing w:after="0"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7F9B"/>
    <w:pPr>
      <w:keepNext/>
      <w:keepLines/>
      <w:suppressAutoHyphens w:val="0"/>
      <w:autoSpaceDN/>
      <w:spacing w:after="0"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7F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7F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7F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7F9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7F9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7F9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7F9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7F9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7F9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7F9B"/>
    <w:pPr>
      <w:suppressAutoHyphens w:val="0"/>
      <w:autoSpaceDN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D7F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7F9B"/>
    <w:pPr>
      <w:numPr>
        <w:ilvl w:val="1"/>
      </w:numPr>
      <w:suppressAutoHyphens w:val="0"/>
      <w:autoSpaceDN/>
      <w:spacing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D7F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7F9B"/>
    <w:pPr>
      <w:suppressAutoHyphens w:val="0"/>
      <w:autoSpaceDN/>
      <w:spacing w:before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D7F9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D7F9B"/>
    <w:pPr>
      <w:suppressAutoHyphens w:val="0"/>
      <w:autoSpaceDN/>
      <w:spacing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D7F9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7F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7F9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7F9B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7D7F9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korzech\AppData\Local\Microsoft\Windows\INetCache\Content.MSO\91E707C9.xls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730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Strzelecka</dc:creator>
  <cp:keywords/>
  <dc:description/>
  <cp:lastModifiedBy>Agnieszka Strzelecka</cp:lastModifiedBy>
  <cp:revision>2</cp:revision>
  <dcterms:created xsi:type="dcterms:W3CDTF">2026-02-11T08:04:00Z</dcterms:created>
  <dcterms:modified xsi:type="dcterms:W3CDTF">2026-02-11T08:04:00Z</dcterms:modified>
</cp:coreProperties>
</file>