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3CE4B" w14:textId="77777777" w:rsidR="00B0730B" w:rsidRDefault="00B0730B" w:rsidP="007F0CA1">
      <w:pPr>
        <w:spacing w:after="0"/>
        <w:jc w:val="center"/>
        <w:rPr>
          <w:rFonts w:ascii="Times New Roman" w:hAnsi="Times New Roman" w:cs="Times New Roman"/>
          <w:b/>
          <w:sz w:val="24"/>
          <w:szCs w:val="24"/>
          <w:u w:val="single"/>
        </w:rPr>
      </w:pPr>
    </w:p>
    <w:p w14:paraId="42F9493B" w14:textId="77777777" w:rsidR="00B0730B" w:rsidRDefault="00B0730B" w:rsidP="007F0CA1">
      <w:pPr>
        <w:spacing w:after="0"/>
        <w:jc w:val="center"/>
        <w:rPr>
          <w:rFonts w:ascii="Times New Roman" w:hAnsi="Times New Roman" w:cs="Times New Roman"/>
          <w:b/>
          <w:sz w:val="24"/>
          <w:szCs w:val="24"/>
          <w:u w:val="single"/>
        </w:rPr>
      </w:pPr>
    </w:p>
    <w:p w14:paraId="41D26D9E" w14:textId="77777777" w:rsidR="00B0730B" w:rsidRDefault="00B0730B" w:rsidP="007F0CA1">
      <w:pPr>
        <w:spacing w:after="0"/>
        <w:jc w:val="center"/>
        <w:rPr>
          <w:rFonts w:ascii="Times New Roman" w:hAnsi="Times New Roman" w:cs="Times New Roman"/>
          <w:b/>
          <w:sz w:val="24"/>
          <w:szCs w:val="24"/>
          <w:u w:val="single"/>
        </w:rPr>
      </w:pPr>
    </w:p>
    <w:p w14:paraId="41A20756" w14:textId="76E9C2EA" w:rsidR="00B0730B" w:rsidRPr="00802C15" w:rsidRDefault="00B0730B" w:rsidP="00B0730B">
      <w:pPr>
        <w:spacing w:after="0"/>
        <w:ind w:left="9639"/>
        <w:rPr>
          <w:rFonts w:ascii="Times New Roman" w:hAnsi="Times New Roman" w:cs="Times New Roman"/>
          <w:bCs/>
          <w:i/>
          <w:iCs/>
          <w:sz w:val="16"/>
          <w:szCs w:val="16"/>
        </w:rPr>
      </w:pPr>
      <w:r w:rsidRPr="00802C15">
        <w:rPr>
          <w:rFonts w:ascii="Times New Roman" w:hAnsi="Times New Roman" w:cs="Times New Roman"/>
          <w:bCs/>
          <w:i/>
          <w:iCs/>
          <w:sz w:val="16"/>
          <w:szCs w:val="16"/>
        </w:rPr>
        <w:t xml:space="preserve">Załącznik nr </w:t>
      </w:r>
      <w:r w:rsidR="00824C11">
        <w:rPr>
          <w:rFonts w:ascii="Times New Roman" w:hAnsi="Times New Roman"/>
          <w:bCs/>
          <w:i/>
          <w:iCs/>
          <w:sz w:val="16"/>
          <w:szCs w:val="16"/>
        </w:rPr>
        <w:t>3</w:t>
      </w:r>
      <w:r w:rsidR="000D7172">
        <w:rPr>
          <w:rFonts w:ascii="Times New Roman" w:hAnsi="Times New Roman"/>
          <w:bCs/>
          <w:i/>
          <w:iCs/>
          <w:sz w:val="16"/>
          <w:szCs w:val="16"/>
        </w:rPr>
        <w:t xml:space="preserve"> </w:t>
      </w:r>
      <w:r w:rsidRPr="00802C15">
        <w:rPr>
          <w:rFonts w:ascii="Times New Roman" w:hAnsi="Times New Roman" w:cs="Times New Roman"/>
          <w:bCs/>
          <w:i/>
          <w:iCs/>
          <w:sz w:val="16"/>
          <w:szCs w:val="16"/>
        </w:rPr>
        <w:t xml:space="preserve">do </w:t>
      </w:r>
      <w:r w:rsidR="000D7172">
        <w:rPr>
          <w:rFonts w:ascii="Times New Roman" w:hAnsi="Times New Roman" w:cs="Times New Roman"/>
          <w:bCs/>
          <w:i/>
          <w:iCs/>
          <w:sz w:val="16"/>
          <w:szCs w:val="16"/>
        </w:rPr>
        <w:t>Regulaminu naboru wniosków</w:t>
      </w:r>
      <w:r w:rsidR="000D7172">
        <w:rPr>
          <w:rFonts w:ascii="Times New Roman" w:hAnsi="Times New Roman" w:cs="Times New Roman"/>
          <w:bCs/>
          <w:i/>
          <w:iCs/>
          <w:sz w:val="16"/>
          <w:szCs w:val="16"/>
        </w:rPr>
        <w:br/>
        <w:t xml:space="preserve"> o przyznanie pomocy nr 1/2025</w:t>
      </w:r>
    </w:p>
    <w:p w14:paraId="5F91C86C" w14:textId="77777777" w:rsidR="00B0730B" w:rsidRDefault="00B0730B" w:rsidP="007F0CA1">
      <w:pPr>
        <w:spacing w:after="0"/>
        <w:jc w:val="center"/>
        <w:rPr>
          <w:rFonts w:ascii="Times New Roman" w:hAnsi="Times New Roman" w:cs="Times New Roman"/>
          <w:b/>
          <w:sz w:val="24"/>
          <w:szCs w:val="24"/>
          <w:u w:val="single"/>
        </w:rPr>
      </w:pPr>
    </w:p>
    <w:p w14:paraId="3B9AE2CF" w14:textId="4A4879FE" w:rsidR="007046BE" w:rsidRPr="00602906" w:rsidRDefault="007046BE" w:rsidP="007F0CA1">
      <w:pPr>
        <w:spacing w:after="0"/>
        <w:jc w:val="center"/>
        <w:rPr>
          <w:rFonts w:ascii="Times New Roman" w:hAnsi="Times New Roman" w:cs="Times New Roman"/>
          <w:b/>
          <w:sz w:val="24"/>
          <w:szCs w:val="24"/>
          <w:u w:val="single"/>
        </w:rPr>
      </w:pPr>
      <w:r w:rsidRPr="00602906">
        <w:rPr>
          <w:rFonts w:ascii="Times New Roman" w:hAnsi="Times New Roman" w:cs="Times New Roman"/>
          <w:b/>
          <w:sz w:val="24"/>
          <w:szCs w:val="24"/>
          <w:u w:val="single"/>
        </w:rPr>
        <w:t>Kryteria wybor</w:t>
      </w:r>
      <w:r w:rsidR="00A335FD">
        <w:rPr>
          <w:rFonts w:ascii="Times New Roman" w:hAnsi="Times New Roman" w:cs="Times New Roman"/>
          <w:b/>
          <w:sz w:val="24"/>
          <w:szCs w:val="24"/>
          <w:u w:val="single"/>
        </w:rPr>
        <w:t>u</w:t>
      </w:r>
      <w:r w:rsidRPr="00602906">
        <w:rPr>
          <w:rFonts w:ascii="Times New Roman" w:hAnsi="Times New Roman" w:cs="Times New Roman"/>
          <w:b/>
          <w:sz w:val="24"/>
          <w:szCs w:val="24"/>
          <w:u w:val="single"/>
        </w:rPr>
        <w:t xml:space="preserve"> projekt</w:t>
      </w:r>
      <w:r w:rsidR="00A335FD">
        <w:rPr>
          <w:rFonts w:ascii="Times New Roman" w:hAnsi="Times New Roman" w:cs="Times New Roman"/>
          <w:b/>
          <w:sz w:val="24"/>
          <w:szCs w:val="24"/>
          <w:u w:val="single"/>
        </w:rPr>
        <w:t>ów</w:t>
      </w:r>
      <w:r w:rsidRPr="00602906">
        <w:rPr>
          <w:rFonts w:ascii="Times New Roman" w:hAnsi="Times New Roman" w:cs="Times New Roman"/>
          <w:b/>
          <w:sz w:val="24"/>
          <w:szCs w:val="24"/>
          <w:u w:val="single"/>
        </w:rPr>
        <w:t xml:space="preserve"> w ramach </w:t>
      </w:r>
      <w:r w:rsidR="008A7963">
        <w:rPr>
          <w:rFonts w:ascii="Times New Roman" w:hAnsi="Times New Roman" w:cs="Times New Roman"/>
          <w:b/>
          <w:sz w:val="24"/>
          <w:szCs w:val="24"/>
          <w:u w:val="single"/>
        </w:rPr>
        <w:t xml:space="preserve">Wdrażania </w:t>
      </w:r>
      <w:r w:rsidRPr="00602906">
        <w:rPr>
          <w:rFonts w:ascii="Times New Roman" w:hAnsi="Times New Roman" w:cs="Times New Roman"/>
          <w:b/>
          <w:sz w:val="24"/>
          <w:szCs w:val="24"/>
          <w:u w:val="single"/>
        </w:rPr>
        <w:t>LSR „Dziedzictwo i Rozwój ”</w:t>
      </w:r>
    </w:p>
    <w:p w14:paraId="3FFBF4B1" w14:textId="030B4A67" w:rsidR="007046BE" w:rsidRDefault="007046BE" w:rsidP="007F0CA1">
      <w:pPr>
        <w:spacing w:after="0"/>
        <w:jc w:val="center"/>
        <w:rPr>
          <w:rFonts w:ascii="Times New Roman" w:hAnsi="Times New Roman" w:cs="Times New Roman"/>
          <w:b/>
          <w:sz w:val="24"/>
          <w:szCs w:val="24"/>
          <w:u w:val="single"/>
        </w:rPr>
      </w:pPr>
      <w:r w:rsidRPr="00602906">
        <w:rPr>
          <w:rFonts w:ascii="Times New Roman" w:hAnsi="Times New Roman" w:cs="Times New Roman"/>
          <w:b/>
          <w:sz w:val="24"/>
          <w:szCs w:val="24"/>
          <w:u w:val="single"/>
        </w:rPr>
        <w:t>Zakres tematyczny: operacje inne niż podejmowanie i rozwijanie działalności gospodarczej</w:t>
      </w:r>
    </w:p>
    <w:p w14:paraId="3DD602F2" w14:textId="77777777" w:rsidR="00CE11B1" w:rsidRDefault="00CE11B1" w:rsidP="007F0CA1">
      <w:pPr>
        <w:spacing w:after="0"/>
        <w:jc w:val="center"/>
        <w:rPr>
          <w:rFonts w:ascii="Times New Roman" w:hAnsi="Times New Roman" w:cs="Times New Roman"/>
          <w:b/>
          <w:sz w:val="24"/>
          <w:szCs w:val="24"/>
          <w:u w:val="single"/>
        </w:rPr>
      </w:pPr>
    </w:p>
    <w:p w14:paraId="51FBCB56" w14:textId="3AE93C6B" w:rsidR="00CE11B1" w:rsidRPr="00CE11B1" w:rsidRDefault="00CE11B1" w:rsidP="00CE11B1">
      <w:pPr>
        <w:pStyle w:val="Akapitzlist"/>
        <w:numPr>
          <w:ilvl w:val="0"/>
          <w:numId w:val="1"/>
        </w:numPr>
        <w:spacing w:after="0"/>
        <w:jc w:val="both"/>
        <w:rPr>
          <w:rFonts w:ascii="Times New Roman" w:hAnsi="Times New Roman" w:cs="Times New Roman"/>
          <w:b/>
          <w:sz w:val="24"/>
          <w:szCs w:val="24"/>
        </w:rPr>
      </w:pPr>
      <w:r w:rsidRPr="00CE11B1">
        <w:rPr>
          <w:rFonts w:ascii="Times New Roman" w:hAnsi="Times New Roman" w:cs="Times New Roman"/>
          <w:b/>
          <w:sz w:val="24"/>
          <w:szCs w:val="24"/>
        </w:rPr>
        <w:t xml:space="preserve">Kryteria rankingujące: </w:t>
      </w:r>
    </w:p>
    <w:p w14:paraId="3FE70DCE" w14:textId="77777777" w:rsidR="007046BE" w:rsidRPr="00602906" w:rsidRDefault="007046BE" w:rsidP="007F0CA1">
      <w:pPr>
        <w:spacing w:after="0"/>
        <w:jc w:val="center"/>
        <w:rPr>
          <w:rFonts w:ascii="Times New Roman" w:hAnsi="Times New Roman" w:cs="Times New Roman"/>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3160"/>
        <w:gridCol w:w="3250"/>
        <w:gridCol w:w="4292"/>
        <w:gridCol w:w="2746"/>
      </w:tblGrid>
      <w:tr w:rsidR="00F934CF" w:rsidRPr="00602906" w14:paraId="672EED93" w14:textId="77777777" w:rsidTr="00F7057A">
        <w:trPr>
          <w:jc w:val="center"/>
        </w:trPr>
        <w:tc>
          <w:tcPr>
            <w:tcW w:w="0" w:type="auto"/>
            <w:tcBorders>
              <w:top w:val="single" w:sz="4" w:space="0" w:color="auto"/>
              <w:left w:val="single" w:sz="4" w:space="0" w:color="auto"/>
              <w:bottom w:val="single" w:sz="4" w:space="0" w:color="auto"/>
              <w:right w:val="single" w:sz="4" w:space="0" w:color="auto"/>
            </w:tcBorders>
            <w:hideMark/>
          </w:tcPr>
          <w:p w14:paraId="1E097A12" w14:textId="77777777" w:rsidR="007046BE" w:rsidRPr="00602906" w:rsidRDefault="007046BE" w:rsidP="007F0CA1">
            <w:pPr>
              <w:spacing w:after="0"/>
              <w:rPr>
                <w:rFonts w:ascii="Times New Roman" w:hAnsi="Times New Roman" w:cs="Times New Roman"/>
                <w:sz w:val="24"/>
                <w:szCs w:val="24"/>
              </w:rPr>
            </w:pPr>
            <w:r w:rsidRPr="00602906">
              <w:rPr>
                <w:rFonts w:ascii="Times New Roman" w:hAnsi="Times New Roman" w:cs="Times New Roman"/>
                <w:sz w:val="24"/>
                <w:szCs w:val="24"/>
              </w:rPr>
              <w:t>Lp.</w:t>
            </w:r>
          </w:p>
        </w:tc>
        <w:tc>
          <w:tcPr>
            <w:tcW w:w="0" w:type="auto"/>
            <w:tcBorders>
              <w:top w:val="single" w:sz="4" w:space="0" w:color="auto"/>
              <w:left w:val="single" w:sz="4" w:space="0" w:color="auto"/>
              <w:bottom w:val="single" w:sz="4" w:space="0" w:color="auto"/>
              <w:right w:val="single" w:sz="4" w:space="0" w:color="auto"/>
            </w:tcBorders>
            <w:hideMark/>
          </w:tcPr>
          <w:p w14:paraId="6C9CBD08" w14:textId="77777777" w:rsidR="007046BE" w:rsidRPr="00602906" w:rsidRDefault="007046BE" w:rsidP="007F0CA1">
            <w:pPr>
              <w:spacing w:after="0"/>
              <w:jc w:val="center"/>
              <w:rPr>
                <w:rFonts w:ascii="Times New Roman" w:hAnsi="Times New Roman" w:cs="Times New Roman"/>
                <w:sz w:val="24"/>
                <w:szCs w:val="24"/>
              </w:rPr>
            </w:pPr>
            <w:r w:rsidRPr="00602906">
              <w:rPr>
                <w:rFonts w:ascii="Times New Roman" w:hAnsi="Times New Roman" w:cs="Times New Roman"/>
                <w:sz w:val="24"/>
                <w:szCs w:val="24"/>
              </w:rPr>
              <w:t>Nazwa kryterium</w:t>
            </w:r>
          </w:p>
        </w:tc>
        <w:tc>
          <w:tcPr>
            <w:tcW w:w="0" w:type="auto"/>
            <w:tcBorders>
              <w:top w:val="single" w:sz="4" w:space="0" w:color="auto"/>
              <w:left w:val="single" w:sz="4" w:space="0" w:color="auto"/>
              <w:bottom w:val="single" w:sz="4" w:space="0" w:color="auto"/>
              <w:right w:val="single" w:sz="4" w:space="0" w:color="auto"/>
            </w:tcBorders>
            <w:hideMark/>
          </w:tcPr>
          <w:p w14:paraId="540CDA76" w14:textId="77777777" w:rsidR="007046BE" w:rsidRPr="00602906" w:rsidRDefault="007046BE" w:rsidP="007F0CA1">
            <w:pPr>
              <w:spacing w:after="0"/>
              <w:jc w:val="center"/>
              <w:rPr>
                <w:rFonts w:ascii="Times New Roman" w:hAnsi="Times New Roman" w:cs="Times New Roman"/>
                <w:sz w:val="24"/>
                <w:szCs w:val="24"/>
              </w:rPr>
            </w:pPr>
            <w:r w:rsidRPr="00602906">
              <w:rPr>
                <w:rFonts w:ascii="Times New Roman" w:hAnsi="Times New Roman" w:cs="Times New Roman"/>
                <w:sz w:val="24"/>
                <w:szCs w:val="24"/>
              </w:rPr>
              <w:t>Opis kryterium</w:t>
            </w:r>
          </w:p>
        </w:tc>
        <w:tc>
          <w:tcPr>
            <w:tcW w:w="0" w:type="auto"/>
            <w:tcBorders>
              <w:top w:val="single" w:sz="4" w:space="0" w:color="auto"/>
              <w:left w:val="single" w:sz="4" w:space="0" w:color="auto"/>
              <w:bottom w:val="single" w:sz="4" w:space="0" w:color="auto"/>
              <w:right w:val="single" w:sz="4" w:space="0" w:color="auto"/>
            </w:tcBorders>
            <w:hideMark/>
          </w:tcPr>
          <w:p w14:paraId="0C25B2C4" w14:textId="77777777" w:rsidR="007046BE" w:rsidRPr="00602906" w:rsidRDefault="007046BE" w:rsidP="007F0CA1">
            <w:pPr>
              <w:spacing w:after="0"/>
              <w:jc w:val="center"/>
              <w:rPr>
                <w:rFonts w:ascii="Times New Roman" w:hAnsi="Times New Roman" w:cs="Times New Roman"/>
                <w:sz w:val="24"/>
                <w:szCs w:val="24"/>
              </w:rPr>
            </w:pPr>
            <w:r w:rsidRPr="00602906">
              <w:rPr>
                <w:rFonts w:ascii="Times New Roman" w:hAnsi="Times New Roman" w:cs="Times New Roman"/>
                <w:sz w:val="24"/>
                <w:szCs w:val="24"/>
              </w:rPr>
              <w:t>Punktacja</w:t>
            </w:r>
          </w:p>
        </w:tc>
        <w:tc>
          <w:tcPr>
            <w:tcW w:w="0" w:type="auto"/>
            <w:tcBorders>
              <w:top w:val="single" w:sz="4" w:space="0" w:color="auto"/>
              <w:left w:val="single" w:sz="4" w:space="0" w:color="auto"/>
              <w:bottom w:val="single" w:sz="4" w:space="0" w:color="auto"/>
              <w:right w:val="single" w:sz="4" w:space="0" w:color="auto"/>
            </w:tcBorders>
            <w:hideMark/>
          </w:tcPr>
          <w:p w14:paraId="1D47D123" w14:textId="77777777" w:rsidR="007046BE" w:rsidRPr="00602906" w:rsidRDefault="007046BE" w:rsidP="007F0CA1">
            <w:pPr>
              <w:spacing w:after="0"/>
              <w:jc w:val="center"/>
              <w:rPr>
                <w:rFonts w:ascii="Times New Roman" w:hAnsi="Times New Roman" w:cs="Times New Roman"/>
                <w:sz w:val="24"/>
                <w:szCs w:val="24"/>
              </w:rPr>
            </w:pPr>
            <w:r w:rsidRPr="00602906">
              <w:rPr>
                <w:rFonts w:ascii="Times New Roman" w:hAnsi="Times New Roman" w:cs="Times New Roman"/>
                <w:sz w:val="24"/>
                <w:szCs w:val="24"/>
              </w:rPr>
              <w:t>Źródło weryfikacji</w:t>
            </w:r>
          </w:p>
        </w:tc>
      </w:tr>
      <w:tr w:rsidR="00F934CF" w:rsidRPr="00602906" w14:paraId="565D26DD" w14:textId="77777777" w:rsidTr="00F7057A">
        <w:trPr>
          <w:jc w:val="center"/>
        </w:trPr>
        <w:tc>
          <w:tcPr>
            <w:tcW w:w="0" w:type="auto"/>
            <w:tcBorders>
              <w:top w:val="single" w:sz="4" w:space="0" w:color="auto"/>
              <w:left w:val="single" w:sz="4" w:space="0" w:color="auto"/>
              <w:bottom w:val="single" w:sz="4" w:space="0" w:color="auto"/>
              <w:right w:val="single" w:sz="4" w:space="0" w:color="auto"/>
            </w:tcBorders>
            <w:hideMark/>
          </w:tcPr>
          <w:p w14:paraId="0E5D13A5" w14:textId="77777777" w:rsidR="007046BE" w:rsidRPr="00602906" w:rsidRDefault="007046BE" w:rsidP="007F0CA1">
            <w:pPr>
              <w:spacing w:after="0"/>
              <w:rPr>
                <w:rFonts w:ascii="Times New Roman" w:hAnsi="Times New Roman" w:cs="Times New Roman"/>
                <w:sz w:val="24"/>
                <w:szCs w:val="24"/>
              </w:rPr>
            </w:pPr>
            <w:r w:rsidRPr="0060290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23C7625B" w14:textId="77777777" w:rsidR="007046BE" w:rsidRPr="00602906" w:rsidRDefault="007046BE" w:rsidP="007F0CA1">
            <w:pPr>
              <w:spacing w:after="0"/>
              <w:rPr>
                <w:rFonts w:ascii="Times New Roman" w:hAnsi="Times New Roman" w:cs="Times New Roman"/>
                <w:sz w:val="24"/>
                <w:szCs w:val="24"/>
              </w:rPr>
            </w:pPr>
            <w:r w:rsidRPr="00602906">
              <w:rPr>
                <w:rFonts w:ascii="Times New Roman" w:hAnsi="Times New Roman" w:cs="Times New Roman"/>
                <w:sz w:val="24"/>
                <w:szCs w:val="24"/>
              </w:rPr>
              <w:t>Wnioskodawca ma doświadczenie w realizacji projektów z udziałem finansowania zewnętrznego.</w:t>
            </w:r>
          </w:p>
        </w:tc>
        <w:tc>
          <w:tcPr>
            <w:tcW w:w="0" w:type="auto"/>
            <w:tcBorders>
              <w:top w:val="single" w:sz="4" w:space="0" w:color="auto"/>
              <w:left w:val="single" w:sz="4" w:space="0" w:color="auto"/>
              <w:bottom w:val="single" w:sz="4" w:space="0" w:color="auto"/>
              <w:right w:val="single" w:sz="4" w:space="0" w:color="auto"/>
            </w:tcBorders>
          </w:tcPr>
          <w:p w14:paraId="3315067D" w14:textId="7404C8A6" w:rsidR="007046BE" w:rsidRDefault="007046BE" w:rsidP="007F0CA1">
            <w:pPr>
              <w:spacing w:after="0"/>
              <w:rPr>
                <w:rFonts w:ascii="Times New Roman" w:hAnsi="Times New Roman" w:cs="Times New Roman"/>
                <w:sz w:val="24"/>
                <w:szCs w:val="24"/>
              </w:rPr>
            </w:pPr>
            <w:r w:rsidRPr="00602906">
              <w:rPr>
                <w:rFonts w:ascii="Times New Roman" w:hAnsi="Times New Roman" w:cs="Times New Roman"/>
                <w:sz w:val="24"/>
                <w:szCs w:val="24"/>
              </w:rPr>
              <w:t>Oceniane jest doświadczenie wnioskodawcy w realizacji projektów z udziałem finansowania zewnętrznego (za wyjątkiem krajowego).</w:t>
            </w:r>
          </w:p>
          <w:p w14:paraId="0CE95331" w14:textId="77777777" w:rsidR="008F0E33" w:rsidRDefault="008F0E33" w:rsidP="007F0CA1">
            <w:pPr>
              <w:spacing w:after="0"/>
              <w:rPr>
                <w:rFonts w:ascii="Times New Roman" w:hAnsi="Times New Roman" w:cs="Times New Roman"/>
                <w:sz w:val="24"/>
                <w:szCs w:val="24"/>
              </w:rPr>
            </w:pPr>
          </w:p>
          <w:p w14:paraId="3CE0F287" w14:textId="0B3851DE" w:rsidR="00176410" w:rsidRPr="008F0E33" w:rsidRDefault="008F0E33" w:rsidP="007F0CA1">
            <w:pPr>
              <w:spacing w:after="0"/>
              <w:rPr>
                <w:rFonts w:ascii="Times New Roman" w:hAnsi="Times New Roman" w:cs="Times New Roman"/>
                <w:i/>
                <w:iCs/>
                <w:sz w:val="24"/>
                <w:szCs w:val="24"/>
              </w:rPr>
            </w:pPr>
            <w:r w:rsidRPr="00D33A64">
              <w:rPr>
                <w:rFonts w:ascii="Times New Roman" w:hAnsi="Times New Roman" w:cs="Times New Roman"/>
                <w:b/>
                <w:bCs/>
                <w:i/>
                <w:iCs/>
                <w:sz w:val="24"/>
                <w:szCs w:val="24"/>
              </w:rPr>
              <w:t>Przez zrealizowanie projektu</w:t>
            </w:r>
            <w:r w:rsidRPr="008F0E33">
              <w:rPr>
                <w:rFonts w:ascii="Times New Roman" w:hAnsi="Times New Roman" w:cs="Times New Roman"/>
                <w:i/>
                <w:iCs/>
                <w:sz w:val="24"/>
                <w:szCs w:val="24"/>
              </w:rPr>
              <w:t xml:space="preserve"> rozumie się jego pełne wykonanie, rozliczenie </w:t>
            </w:r>
            <w:r w:rsidR="00AC3F9F">
              <w:rPr>
                <w:rFonts w:ascii="Times New Roman" w:hAnsi="Times New Roman" w:cs="Times New Roman"/>
                <w:i/>
                <w:iCs/>
                <w:sz w:val="24"/>
                <w:szCs w:val="24"/>
              </w:rPr>
              <w:t>(otrzymanie dofinansowania)</w:t>
            </w:r>
            <w:r w:rsidRPr="008F0E33">
              <w:rPr>
                <w:rFonts w:ascii="Times New Roman" w:hAnsi="Times New Roman" w:cs="Times New Roman"/>
                <w:i/>
                <w:iCs/>
                <w:sz w:val="24"/>
                <w:szCs w:val="24"/>
              </w:rPr>
              <w:br/>
              <w:t>i zakończenie z potwierdzoną dokumentacją.</w:t>
            </w:r>
          </w:p>
          <w:p w14:paraId="0670BEA9" w14:textId="77777777" w:rsidR="00176410" w:rsidRPr="00602906" w:rsidRDefault="00176410" w:rsidP="007F0CA1">
            <w:pPr>
              <w:spacing w:after="0"/>
              <w:rPr>
                <w:rFonts w:ascii="Times New Roman" w:eastAsia="Times New Roman" w:hAnsi="Times New Roman" w:cs="Times New Roman"/>
                <w:sz w:val="24"/>
                <w:szCs w:val="24"/>
              </w:rPr>
            </w:pPr>
          </w:p>
          <w:p w14:paraId="48A6C38C" w14:textId="77777777" w:rsidR="007046BE" w:rsidRPr="00602906" w:rsidRDefault="007046BE" w:rsidP="007F0CA1">
            <w:pPr>
              <w:spacing w:after="0"/>
              <w:rPr>
                <w:rFonts w:ascii="Times New Roman" w:hAnsi="Times New Roman" w:cs="Times New Roman"/>
                <w:sz w:val="24"/>
                <w:szCs w:val="24"/>
              </w:rPr>
            </w:pPr>
          </w:p>
          <w:p w14:paraId="40A8BF68" w14:textId="77777777" w:rsidR="007046BE" w:rsidRPr="00602906" w:rsidRDefault="007046BE" w:rsidP="007F0CA1">
            <w:pPr>
              <w:spacing w:after="0"/>
              <w:rPr>
                <w:rFonts w:ascii="Times New Roman" w:hAnsi="Times New Roman" w:cs="Times New Roman"/>
                <w:sz w:val="24"/>
                <w:szCs w:val="24"/>
              </w:rPr>
            </w:pPr>
          </w:p>
          <w:p w14:paraId="24C3C1B0" w14:textId="77777777" w:rsidR="007046BE" w:rsidRPr="00602906" w:rsidRDefault="007046BE" w:rsidP="007F0CA1">
            <w:pPr>
              <w:spacing w:after="0"/>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4EA4CAA" w14:textId="2E4F0D2C" w:rsidR="007046BE" w:rsidRPr="00602906" w:rsidRDefault="007046BE" w:rsidP="007F0CA1">
            <w:pPr>
              <w:spacing w:after="0"/>
              <w:rPr>
                <w:rFonts w:ascii="Times New Roman" w:eastAsia="Times New Roman" w:hAnsi="Times New Roman" w:cs="Times New Roman"/>
                <w:b/>
                <w:sz w:val="24"/>
                <w:szCs w:val="24"/>
              </w:rPr>
            </w:pPr>
            <w:r w:rsidRPr="00602906">
              <w:rPr>
                <w:rFonts w:ascii="Times New Roman" w:hAnsi="Times New Roman" w:cs="Times New Roman"/>
                <w:b/>
                <w:sz w:val="24"/>
                <w:szCs w:val="24"/>
              </w:rPr>
              <w:t>0 pkt. lub 1 pkt lub 2 pkt.</w:t>
            </w:r>
          </w:p>
          <w:p w14:paraId="2B8BD36D" w14:textId="78AADE9D" w:rsidR="007046BE" w:rsidRPr="00602906" w:rsidRDefault="007046BE" w:rsidP="007F0CA1">
            <w:pPr>
              <w:spacing w:after="0"/>
              <w:rPr>
                <w:rFonts w:ascii="Times New Roman" w:hAnsi="Times New Roman" w:cs="Times New Roman"/>
                <w:sz w:val="24"/>
                <w:szCs w:val="24"/>
              </w:rPr>
            </w:pPr>
            <w:r w:rsidRPr="00602906">
              <w:rPr>
                <w:rFonts w:ascii="Times New Roman" w:hAnsi="Times New Roman" w:cs="Times New Roman"/>
                <w:sz w:val="24"/>
                <w:szCs w:val="24"/>
              </w:rPr>
              <w:t>Kryterium spełnione w wysokim stopniu: Beneficjent udokumentował, że zrealizował (otrzymał dofinansowanie) co najmniej 2 projekty z udziałem finansowania zewnętrznego; w tym podano tytuł, zakres i okres realizacji operacji oraz kwotę wsparcia</w:t>
            </w:r>
            <w:r w:rsidR="0052511E">
              <w:rPr>
                <w:rFonts w:ascii="Times New Roman" w:hAnsi="Times New Roman" w:cs="Times New Roman"/>
                <w:sz w:val="24"/>
                <w:szCs w:val="24"/>
              </w:rPr>
              <w:t xml:space="preserve"> </w:t>
            </w:r>
            <w:r w:rsidRPr="00602906">
              <w:rPr>
                <w:rFonts w:ascii="Times New Roman" w:hAnsi="Times New Roman" w:cs="Times New Roman"/>
                <w:sz w:val="24"/>
                <w:szCs w:val="24"/>
              </w:rPr>
              <w:t xml:space="preserve">- </w:t>
            </w:r>
            <w:r w:rsidRPr="00602906">
              <w:rPr>
                <w:rFonts w:ascii="Times New Roman" w:hAnsi="Times New Roman" w:cs="Times New Roman"/>
                <w:b/>
                <w:sz w:val="24"/>
                <w:szCs w:val="24"/>
              </w:rPr>
              <w:t>2 pkt.</w:t>
            </w:r>
          </w:p>
          <w:p w14:paraId="68C6D6AA" w14:textId="77777777" w:rsidR="00694DC3" w:rsidRDefault="00694DC3" w:rsidP="007F0CA1">
            <w:pPr>
              <w:spacing w:after="0"/>
              <w:rPr>
                <w:rFonts w:ascii="Times New Roman" w:hAnsi="Times New Roman" w:cs="Times New Roman"/>
                <w:sz w:val="24"/>
                <w:szCs w:val="24"/>
              </w:rPr>
            </w:pPr>
          </w:p>
          <w:p w14:paraId="2E3AC2E2" w14:textId="4E2B28BE" w:rsidR="007046BE" w:rsidRPr="00602906" w:rsidRDefault="007046BE" w:rsidP="007F0CA1">
            <w:pPr>
              <w:spacing w:after="0"/>
              <w:rPr>
                <w:rFonts w:ascii="Times New Roman" w:hAnsi="Times New Roman" w:cs="Times New Roman"/>
                <w:sz w:val="24"/>
                <w:szCs w:val="24"/>
              </w:rPr>
            </w:pPr>
            <w:r w:rsidRPr="00602906">
              <w:rPr>
                <w:rFonts w:ascii="Times New Roman" w:hAnsi="Times New Roman" w:cs="Times New Roman"/>
                <w:sz w:val="24"/>
                <w:szCs w:val="24"/>
              </w:rPr>
              <w:t xml:space="preserve">Kryterium spełnione w dostatecznym stopniu: Beneficjent udokumentował, że zrealizował (otrzymał dofinansowanie) co najmniej 1 projekt z udziałem środków zewnętrznych - </w:t>
            </w:r>
            <w:r w:rsidRPr="00602906">
              <w:rPr>
                <w:rFonts w:ascii="Times New Roman" w:hAnsi="Times New Roman" w:cs="Times New Roman"/>
                <w:b/>
                <w:sz w:val="24"/>
                <w:szCs w:val="24"/>
              </w:rPr>
              <w:t>1 pkt.</w:t>
            </w:r>
          </w:p>
          <w:p w14:paraId="4D7637D0" w14:textId="6FEE8827" w:rsidR="007046BE" w:rsidRDefault="007046BE" w:rsidP="007F0CA1">
            <w:pPr>
              <w:spacing w:after="0"/>
              <w:rPr>
                <w:rFonts w:ascii="Times New Roman" w:hAnsi="Times New Roman" w:cs="Times New Roman"/>
                <w:b/>
                <w:sz w:val="24"/>
                <w:szCs w:val="24"/>
              </w:rPr>
            </w:pPr>
            <w:r w:rsidRPr="00602906">
              <w:rPr>
                <w:rFonts w:ascii="Times New Roman" w:hAnsi="Times New Roman" w:cs="Times New Roman"/>
                <w:sz w:val="24"/>
                <w:szCs w:val="24"/>
              </w:rPr>
              <w:t xml:space="preserve">Kryterium niespełnione: Beneficjent nie udokumentował doświadczenia </w:t>
            </w:r>
            <w:r w:rsidR="00AF0D43">
              <w:rPr>
                <w:rFonts w:ascii="Times New Roman" w:hAnsi="Times New Roman" w:cs="Times New Roman"/>
                <w:sz w:val="24"/>
                <w:szCs w:val="24"/>
              </w:rPr>
              <w:br/>
            </w:r>
            <w:r w:rsidRPr="00602906">
              <w:rPr>
                <w:rFonts w:ascii="Times New Roman" w:hAnsi="Times New Roman" w:cs="Times New Roman"/>
                <w:sz w:val="24"/>
                <w:szCs w:val="24"/>
              </w:rPr>
              <w:t xml:space="preserve">w realizacji projektów z udziałem finansowania zewnętrznego - </w:t>
            </w:r>
            <w:r w:rsidRPr="00602906">
              <w:rPr>
                <w:rFonts w:ascii="Times New Roman" w:hAnsi="Times New Roman" w:cs="Times New Roman"/>
                <w:b/>
                <w:sz w:val="24"/>
                <w:szCs w:val="24"/>
              </w:rPr>
              <w:t>0 pkt.</w:t>
            </w:r>
          </w:p>
          <w:p w14:paraId="394F5B36" w14:textId="77777777" w:rsidR="00DF1909" w:rsidRDefault="00DF1909" w:rsidP="007F0CA1">
            <w:pPr>
              <w:spacing w:after="0"/>
              <w:rPr>
                <w:rFonts w:ascii="Times New Roman" w:hAnsi="Times New Roman" w:cs="Times New Roman"/>
                <w:b/>
                <w:sz w:val="24"/>
                <w:szCs w:val="24"/>
              </w:rPr>
            </w:pPr>
          </w:p>
          <w:p w14:paraId="086909C4" w14:textId="40A8610C" w:rsidR="00521108" w:rsidRDefault="00521108" w:rsidP="007F0CA1">
            <w:pPr>
              <w:spacing w:after="0"/>
              <w:rPr>
                <w:rFonts w:ascii="Times New Roman" w:hAnsi="Times New Roman" w:cs="Times New Roman"/>
                <w:b/>
                <w:sz w:val="24"/>
                <w:szCs w:val="24"/>
              </w:rPr>
            </w:pPr>
            <w:r w:rsidRPr="00F92B1D">
              <w:rPr>
                <w:rFonts w:ascii="Times New Roman" w:hAnsi="Times New Roman" w:cs="Times New Roman"/>
                <w:i/>
                <w:iCs/>
                <w:sz w:val="24"/>
                <w:szCs w:val="24"/>
              </w:rPr>
              <w:t>(maksymalnie 2 pkt., punkty nie sumują się)</w:t>
            </w:r>
          </w:p>
          <w:p w14:paraId="1F531A1E" w14:textId="77777777" w:rsidR="00B4676E" w:rsidRPr="00602906" w:rsidRDefault="00B4676E" w:rsidP="007F0CA1">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21DA559" w14:textId="3CBD424C" w:rsidR="007046BE" w:rsidRPr="00602906" w:rsidRDefault="002B47A9" w:rsidP="007F0CA1">
            <w:pPr>
              <w:spacing w:after="0"/>
              <w:rPr>
                <w:rFonts w:ascii="Times New Roman" w:hAnsi="Times New Roman" w:cs="Times New Roman"/>
                <w:sz w:val="24"/>
                <w:szCs w:val="24"/>
              </w:rPr>
            </w:pPr>
            <w:r>
              <w:rPr>
                <w:rFonts w:ascii="Times New Roman" w:hAnsi="Times New Roman"/>
                <w:sz w:val="24"/>
                <w:szCs w:val="24"/>
              </w:rPr>
              <w:lastRenderedPageBreak/>
              <w:t>K</w:t>
            </w:r>
            <w:r w:rsidRPr="007658A4">
              <w:rPr>
                <w:rFonts w:ascii="Times New Roman" w:hAnsi="Times New Roman"/>
                <w:sz w:val="24"/>
                <w:szCs w:val="24"/>
              </w:rPr>
              <w:t xml:space="preserve">opia umowy </w:t>
            </w:r>
            <w:r>
              <w:rPr>
                <w:rFonts w:ascii="Times New Roman" w:hAnsi="Times New Roman"/>
                <w:sz w:val="24"/>
                <w:szCs w:val="24"/>
              </w:rPr>
              <w:br/>
            </w:r>
            <w:r w:rsidRPr="007658A4">
              <w:rPr>
                <w:rFonts w:ascii="Times New Roman" w:hAnsi="Times New Roman"/>
                <w:sz w:val="24"/>
                <w:szCs w:val="24"/>
              </w:rPr>
              <w:t xml:space="preserve">o przyznanie pomocy, </w:t>
            </w:r>
            <w:r w:rsidRPr="008F0E33">
              <w:rPr>
                <w:rFonts w:ascii="Times New Roman" w:hAnsi="Times New Roman" w:cs="Times New Roman"/>
                <w:sz w:val="24"/>
                <w:szCs w:val="24"/>
              </w:rPr>
              <w:t>K</w:t>
            </w:r>
            <w:r w:rsidR="007046BE" w:rsidRPr="008F0E33">
              <w:rPr>
                <w:rFonts w:ascii="Times New Roman" w:hAnsi="Times New Roman" w:cs="Times New Roman"/>
                <w:sz w:val="24"/>
                <w:szCs w:val="24"/>
              </w:rPr>
              <w:t xml:space="preserve">opia </w:t>
            </w:r>
            <w:r w:rsidR="007046BE" w:rsidRPr="00602906">
              <w:rPr>
                <w:rFonts w:ascii="Times New Roman" w:hAnsi="Times New Roman" w:cs="Times New Roman"/>
                <w:sz w:val="24"/>
                <w:szCs w:val="24"/>
              </w:rPr>
              <w:t>przelewu środków finansowych</w:t>
            </w:r>
            <w:r w:rsidR="00CA5351">
              <w:rPr>
                <w:rFonts w:ascii="Times New Roman" w:hAnsi="Times New Roman" w:cs="Times New Roman"/>
                <w:sz w:val="24"/>
                <w:szCs w:val="24"/>
              </w:rPr>
              <w:t xml:space="preserve"> (dotyczy JST)</w:t>
            </w:r>
            <w:r w:rsidR="007046BE" w:rsidRPr="00602906">
              <w:rPr>
                <w:rFonts w:ascii="Times New Roman" w:hAnsi="Times New Roman" w:cs="Times New Roman"/>
                <w:sz w:val="24"/>
                <w:szCs w:val="24"/>
              </w:rPr>
              <w:t xml:space="preserve">, </w:t>
            </w:r>
            <w:r>
              <w:rPr>
                <w:rFonts w:ascii="Times New Roman" w:hAnsi="Times New Roman"/>
                <w:sz w:val="24"/>
                <w:szCs w:val="24"/>
              </w:rPr>
              <w:t>Formularz udostępniony przez biuro LGD, Wniosek o przyznanie pomocy – sekcja „Uzasadnienie zgodności z kryteriami wyboru”.</w:t>
            </w:r>
          </w:p>
        </w:tc>
      </w:tr>
      <w:tr w:rsidR="00DF1909" w:rsidRPr="00602906" w14:paraId="3425BC95" w14:textId="77777777" w:rsidTr="00C51717">
        <w:trPr>
          <w:jc w:val="center"/>
        </w:trPr>
        <w:tc>
          <w:tcPr>
            <w:tcW w:w="0" w:type="auto"/>
            <w:gridSpan w:val="5"/>
            <w:tcBorders>
              <w:top w:val="single" w:sz="4" w:space="0" w:color="auto"/>
              <w:left w:val="single" w:sz="4" w:space="0" w:color="auto"/>
              <w:bottom w:val="single" w:sz="4" w:space="0" w:color="auto"/>
              <w:right w:val="single" w:sz="4" w:space="0" w:color="auto"/>
            </w:tcBorders>
          </w:tcPr>
          <w:p w14:paraId="33A3F61E" w14:textId="46B32DE9" w:rsidR="00DF1909" w:rsidRDefault="00DF1909" w:rsidP="00DF1909">
            <w:pPr>
              <w:spacing w:after="0" w:line="240" w:lineRule="auto"/>
              <w:jc w:val="both"/>
              <w:rPr>
                <w:rFonts w:ascii="Times New Roman" w:hAnsi="Times New Roman"/>
                <w:sz w:val="24"/>
                <w:szCs w:val="24"/>
              </w:rPr>
            </w:pPr>
            <w:r w:rsidRPr="00355BBF">
              <w:rPr>
                <w:rFonts w:ascii="Times New Roman" w:hAnsi="Times New Roman"/>
                <w:b/>
                <w:bCs/>
                <w:i/>
                <w:iCs/>
              </w:rPr>
              <w:t>Uzasadnienie:</w:t>
            </w:r>
            <w:r w:rsidRPr="00355BBF">
              <w:rPr>
                <w:rFonts w:ascii="Times New Roman" w:hAnsi="Times New Roman"/>
              </w:rPr>
              <w:t xml:space="preserve"> Wnioskodawcy, którzy wcześniej realizowali projekty z zewnętrznym finansowaniem, są bardziej świadomi wymogów formalnych oraz specyficznych regulacji związanych z dotacjami i dofinansowaniem. Posiadają oni wiedzę na temat procedur, jak np. raportowanie, rozliczanie wydatków, przestrzeganie harmonogramów, co zmniejsza ryzyko popełnienia błędów i konieczności zwrotu części środków. Powyższe kryterium pozwoli również na wybór projektów, które mają większe szanse na skuteczną realizację, profesjonalne zarządzanie i przyniesienie długofalowych korzyści społeczności lokalnej.</w:t>
            </w:r>
          </w:p>
        </w:tc>
      </w:tr>
      <w:tr w:rsidR="00F934CF" w:rsidRPr="00602906" w14:paraId="1613DF92" w14:textId="77777777" w:rsidTr="00F7057A">
        <w:trPr>
          <w:jc w:val="center"/>
        </w:trPr>
        <w:tc>
          <w:tcPr>
            <w:tcW w:w="0" w:type="auto"/>
          </w:tcPr>
          <w:p w14:paraId="0ECF4672" w14:textId="05503DBB" w:rsidR="00D1083A" w:rsidRPr="00602906" w:rsidRDefault="00D1083A" w:rsidP="00D1083A">
            <w:pPr>
              <w:spacing w:after="0"/>
              <w:rPr>
                <w:rFonts w:ascii="Times New Roman" w:hAnsi="Times New Roman" w:cs="Times New Roman"/>
                <w:sz w:val="24"/>
                <w:szCs w:val="24"/>
              </w:rPr>
            </w:pPr>
            <w:r>
              <w:rPr>
                <w:rFonts w:ascii="Times New Roman" w:hAnsi="Times New Roman" w:cs="Times New Roman"/>
                <w:sz w:val="24"/>
                <w:szCs w:val="24"/>
              </w:rPr>
              <w:t>2</w:t>
            </w:r>
            <w:r w:rsidRPr="0031549D">
              <w:rPr>
                <w:rFonts w:ascii="Times New Roman" w:hAnsi="Times New Roman" w:cs="Times New Roman"/>
                <w:sz w:val="24"/>
                <w:szCs w:val="24"/>
              </w:rPr>
              <w:t>.</w:t>
            </w:r>
          </w:p>
        </w:tc>
        <w:tc>
          <w:tcPr>
            <w:tcW w:w="0" w:type="auto"/>
          </w:tcPr>
          <w:p w14:paraId="299C6F5F" w14:textId="5E34F04C" w:rsidR="00D1083A" w:rsidRDefault="00D1083A" w:rsidP="00D1083A">
            <w:pPr>
              <w:spacing w:after="0"/>
              <w:rPr>
                <w:rFonts w:ascii="Times New Roman" w:hAnsi="Times New Roman" w:cs="Times New Roman"/>
                <w:sz w:val="24"/>
                <w:szCs w:val="24"/>
              </w:rPr>
            </w:pPr>
            <w:r w:rsidRPr="0031549D">
              <w:rPr>
                <w:rFonts w:ascii="Times New Roman" w:hAnsi="Times New Roman" w:cs="Times New Roman"/>
                <w:sz w:val="24"/>
                <w:szCs w:val="24"/>
              </w:rPr>
              <w:t xml:space="preserve">Operacja </w:t>
            </w:r>
            <w:r w:rsidR="00C71033">
              <w:rPr>
                <w:rFonts w:ascii="Times New Roman" w:hAnsi="Times New Roman" w:cs="Times New Roman"/>
                <w:sz w:val="24"/>
                <w:szCs w:val="24"/>
              </w:rPr>
              <w:t xml:space="preserve">odpowiada  potrzebom i problemom zdiagnozowanym w LSR oraz </w:t>
            </w:r>
            <w:r w:rsidR="00B4676E" w:rsidRPr="00B4676E">
              <w:rPr>
                <w:rFonts w:ascii="Times New Roman" w:hAnsi="Times New Roman" w:cs="Times New Roman"/>
                <w:sz w:val="24"/>
                <w:szCs w:val="24"/>
              </w:rPr>
              <w:t xml:space="preserve">zakłada włączanie grup osób w niekorzystnej sytuacji </w:t>
            </w:r>
            <w:r w:rsidR="00B4676E" w:rsidRPr="0031549D">
              <w:rPr>
                <w:rFonts w:ascii="Times New Roman" w:hAnsi="Times New Roman" w:cs="Times New Roman"/>
                <w:sz w:val="24"/>
                <w:szCs w:val="24"/>
              </w:rPr>
              <w:t xml:space="preserve">wymienionych </w:t>
            </w:r>
            <w:r w:rsidR="002956CB">
              <w:rPr>
                <w:rFonts w:ascii="Times New Roman" w:hAnsi="Times New Roman" w:cs="Times New Roman"/>
                <w:sz w:val="24"/>
                <w:szCs w:val="24"/>
              </w:rPr>
              <w:br/>
            </w:r>
            <w:r w:rsidR="00B4676E" w:rsidRPr="0031549D">
              <w:rPr>
                <w:rFonts w:ascii="Times New Roman" w:hAnsi="Times New Roman" w:cs="Times New Roman"/>
                <w:sz w:val="24"/>
                <w:szCs w:val="24"/>
              </w:rPr>
              <w:t xml:space="preserve">w LSR „Dziedzictwo </w:t>
            </w:r>
            <w:r w:rsidR="001C11A9">
              <w:rPr>
                <w:rFonts w:ascii="Times New Roman" w:hAnsi="Times New Roman" w:cs="Times New Roman"/>
                <w:sz w:val="24"/>
                <w:szCs w:val="24"/>
              </w:rPr>
              <w:br/>
            </w:r>
            <w:r w:rsidR="00B4676E" w:rsidRPr="0031549D">
              <w:rPr>
                <w:rFonts w:ascii="Times New Roman" w:hAnsi="Times New Roman" w:cs="Times New Roman"/>
                <w:sz w:val="24"/>
                <w:szCs w:val="24"/>
              </w:rPr>
              <w:t>i Rozwój”</w:t>
            </w:r>
            <w:r w:rsidR="00B4676E">
              <w:rPr>
                <w:rFonts w:ascii="Times New Roman" w:hAnsi="Times New Roman" w:cs="Times New Roman"/>
                <w:sz w:val="24"/>
                <w:szCs w:val="24"/>
              </w:rPr>
              <w:t xml:space="preserve"> </w:t>
            </w:r>
            <w:r w:rsidR="00B4676E" w:rsidRPr="00B4676E">
              <w:rPr>
                <w:rFonts w:ascii="Times New Roman" w:hAnsi="Times New Roman" w:cs="Times New Roman"/>
                <w:sz w:val="24"/>
                <w:szCs w:val="24"/>
              </w:rPr>
              <w:t xml:space="preserve">w </w:t>
            </w:r>
            <w:r w:rsidR="00B4676E">
              <w:rPr>
                <w:rFonts w:ascii="Times New Roman" w:hAnsi="Times New Roman" w:cs="Times New Roman"/>
                <w:sz w:val="24"/>
                <w:szCs w:val="24"/>
              </w:rPr>
              <w:t xml:space="preserve">jej </w:t>
            </w:r>
            <w:r w:rsidR="00B4676E" w:rsidRPr="00B4676E">
              <w:rPr>
                <w:rFonts w:ascii="Times New Roman" w:hAnsi="Times New Roman" w:cs="Times New Roman"/>
                <w:sz w:val="24"/>
                <w:szCs w:val="24"/>
              </w:rPr>
              <w:t>realizację</w:t>
            </w:r>
            <w:r w:rsidR="004D6534">
              <w:rPr>
                <w:rFonts w:ascii="Times New Roman" w:hAnsi="Times New Roman" w:cs="Times New Roman"/>
                <w:sz w:val="24"/>
                <w:szCs w:val="24"/>
              </w:rPr>
              <w:t>.</w:t>
            </w:r>
          </w:p>
          <w:p w14:paraId="40CE43A1" w14:textId="648B4C6F" w:rsidR="00FC0221" w:rsidRPr="00602906" w:rsidRDefault="00FC0221" w:rsidP="00B4676E">
            <w:pPr>
              <w:rPr>
                <w:rFonts w:ascii="Times New Roman" w:hAnsi="Times New Roman" w:cs="Times New Roman"/>
                <w:sz w:val="24"/>
                <w:szCs w:val="24"/>
              </w:rPr>
            </w:pPr>
          </w:p>
        </w:tc>
        <w:tc>
          <w:tcPr>
            <w:tcW w:w="0" w:type="auto"/>
          </w:tcPr>
          <w:p w14:paraId="061BAAC0" w14:textId="0EE2E989" w:rsidR="00B4676E" w:rsidRDefault="00C71033" w:rsidP="00B4676E">
            <w:pPr>
              <w:rPr>
                <w:rFonts w:ascii="Times New Roman" w:hAnsi="Times New Roman" w:cs="Times New Roman"/>
                <w:sz w:val="24"/>
                <w:szCs w:val="24"/>
              </w:rPr>
            </w:pPr>
            <w:r w:rsidRPr="00C71033">
              <w:rPr>
                <w:rFonts w:ascii="Times New Roman" w:hAnsi="Times New Roman" w:cs="Times New Roman"/>
                <w:sz w:val="24"/>
                <w:szCs w:val="24"/>
              </w:rPr>
              <w:t xml:space="preserve">Operacja powinna odpowiadać na potrzeby i problemy, które zostały zdiagnozowane </w:t>
            </w:r>
            <w:r w:rsidR="00AF0D43">
              <w:rPr>
                <w:rFonts w:ascii="Times New Roman" w:hAnsi="Times New Roman" w:cs="Times New Roman"/>
                <w:sz w:val="24"/>
                <w:szCs w:val="24"/>
              </w:rPr>
              <w:br/>
            </w:r>
            <w:r w:rsidRPr="00C71033">
              <w:rPr>
                <w:rFonts w:ascii="Times New Roman" w:hAnsi="Times New Roman" w:cs="Times New Roman"/>
                <w:sz w:val="24"/>
                <w:szCs w:val="24"/>
              </w:rPr>
              <w:t>w ramach Lokalnej Strategii Rozwoju</w:t>
            </w:r>
            <w:r>
              <w:rPr>
                <w:rFonts w:ascii="Times New Roman" w:hAnsi="Times New Roman" w:cs="Times New Roman"/>
                <w:sz w:val="24"/>
                <w:szCs w:val="24"/>
              </w:rPr>
              <w:t xml:space="preserve"> </w:t>
            </w:r>
            <w:r w:rsidR="0023099F">
              <w:rPr>
                <w:rFonts w:ascii="Times New Roman" w:hAnsi="Times New Roman" w:cs="Times New Roman"/>
                <w:sz w:val="24"/>
                <w:szCs w:val="24"/>
              </w:rPr>
              <w:t>bądź</w:t>
            </w:r>
            <w:r>
              <w:rPr>
                <w:rFonts w:ascii="Times New Roman" w:hAnsi="Times New Roman" w:cs="Times New Roman"/>
                <w:sz w:val="24"/>
                <w:szCs w:val="24"/>
              </w:rPr>
              <w:t xml:space="preserve"> </w:t>
            </w:r>
            <w:r w:rsidRPr="00C71033">
              <w:rPr>
                <w:rFonts w:ascii="Times New Roman" w:hAnsi="Times New Roman" w:cs="Times New Roman"/>
                <w:sz w:val="24"/>
                <w:szCs w:val="24"/>
              </w:rPr>
              <w:t xml:space="preserve">uwzględnić </w:t>
            </w:r>
            <w:r w:rsidR="00FA7F5F">
              <w:rPr>
                <w:rFonts w:ascii="Times New Roman" w:hAnsi="Times New Roman" w:cs="Times New Roman"/>
                <w:sz w:val="24"/>
                <w:szCs w:val="24"/>
              </w:rPr>
              <w:t xml:space="preserve">dodatkowe rozwiązania dla </w:t>
            </w:r>
            <w:r w:rsidRPr="00C71033">
              <w:rPr>
                <w:rFonts w:ascii="Times New Roman" w:hAnsi="Times New Roman" w:cs="Times New Roman"/>
                <w:sz w:val="24"/>
                <w:szCs w:val="24"/>
              </w:rPr>
              <w:t xml:space="preserve">grup osób, które są zdefiniowane jako znajdujące się w </w:t>
            </w:r>
            <w:r>
              <w:rPr>
                <w:rFonts w:ascii="Times New Roman" w:hAnsi="Times New Roman" w:cs="Times New Roman"/>
                <w:sz w:val="24"/>
                <w:szCs w:val="24"/>
              </w:rPr>
              <w:t>niekorzystnej sytuacji tj. kobiety, osoby poszukujące zatrudnienia.</w:t>
            </w:r>
            <w:r w:rsidR="00D43103">
              <w:rPr>
                <w:rFonts w:ascii="Times New Roman" w:hAnsi="Times New Roman" w:cs="Times New Roman"/>
                <w:sz w:val="24"/>
                <w:szCs w:val="24"/>
              </w:rPr>
              <w:t xml:space="preserve"> </w:t>
            </w:r>
          </w:p>
          <w:p w14:paraId="1E35B18F" w14:textId="0C3FA2D9" w:rsidR="00C80581" w:rsidRDefault="00C80581" w:rsidP="00B4676E">
            <w:pPr>
              <w:rPr>
                <w:rFonts w:ascii="Times New Roman" w:hAnsi="Times New Roman" w:cs="Times New Roman"/>
                <w:sz w:val="24"/>
                <w:szCs w:val="24"/>
              </w:rPr>
            </w:pPr>
            <w:r w:rsidRPr="00C80581">
              <w:rPr>
                <w:rFonts w:ascii="Times New Roman" w:hAnsi="Times New Roman" w:cs="Times New Roman"/>
                <w:sz w:val="24"/>
                <w:szCs w:val="24"/>
              </w:rPr>
              <w:t>Wnioskodawca powinien szczegółowo wskazać</w:t>
            </w:r>
            <w:r w:rsidR="00FA7F5F">
              <w:rPr>
                <w:rFonts w:ascii="Times New Roman" w:hAnsi="Times New Roman" w:cs="Times New Roman"/>
                <w:sz w:val="24"/>
                <w:szCs w:val="24"/>
              </w:rPr>
              <w:t xml:space="preserve"> i uzasadnić</w:t>
            </w:r>
            <w:r w:rsidRPr="00C80581">
              <w:rPr>
                <w:rFonts w:ascii="Times New Roman" w:hAnsi="Times New Roman" w:cs="Times New Roman"/>
                <w:sz w:val="24"/>
                <w:szCs w:val="24"/>
              </w:rPr>
              <w:t>, na które konkretne problemy i potrzeby</w:t>
            </w:r>
            <w:r w:rsidR="00AF0D43">
              <w:rPr>
                <w:rFonts w:ascii="Times New Roman" w:hAnsi="Times New Roman" w:cs="Times New Roman"/>
                <w:sz w:val="24"/>
                <w:szCs w:val="24"/>
              </w:rPr>
              <w:t xml:space="preserve"> </w:t>
            </w:r>
            <w:r w:rsidRPr="00C80581">
              <w:rPr>
                <w:rFonts w:ascii="Times New Roman" w:hAnsi="Times New Roman" w:cs="Times New Roman"/>
                <w:sz w:val="24"/>
                <w:szCs w:val="24"/>
              </w:rPr>
              <w:t>zdiagnozowane w LSR odpowiada dany projekt</w:t>
            </w:r>
            <w:r>
              <w:rPr>
                <w:rFonts w:ascii="Times New Roman" w:hAnsi="Times New Roman" w:cs="Times New Roman"/>
                <w:sz w:val="24"/>
                <w:szCs w:val="24"/>
              </w:rPr>
              <w:t>,</w:t>
            </w:r>
            <w:r w:rsidRPr="00C80581">
              <w:rPr>
                <w:rFonts w:ascii="Times New Roman" w:hAnsi="Times New Roman" w:cs="Times New Roman"/>
                <w:sz w:val="24"/>
                <w:szCs w:val="24"/>
              </w:rPr>
              <w:t xml:space="preserve"> odn</w:t>
            </w:r>
            <w:r>
              <w:rPr>
                <w:rFonts w:ascii="Times New Roman" w:hAnsi="Times New Roman" w:cs="Times New Roman"/>
                <w:sz w:val="24"/>
                <w:szCs w:val="24"/>
              </w:rPr>
              <w:t>osząc</w:t>
            </w:r>
            <w:r w:rsidRPr="00C80581">
              <w:rPr>
                <w:rFonts w:ascii="Times New Roman" w:hAnsi="Times New Roman" w:cs="Times New Roman"/>
                <w:sz w:val="24"/>
                <w:szCs w:val="24"/>
              </w:rPr>
              <w:t xml:space="preserve"> się do konkretnego </w:t>
            </w:r>
            <w:r>
              <w:rPr>
                <w:rFonts w:ascii="Times New Roman" w:hAnsi="Times New Roman" w:cs="Times New Roman"/>
                <w:sz w:val="24"/>
                <w:szCs w:val="24"/>
              </w:rPr>
              <w:t>rozdziału</w:t>
            </w:r>
            <w:r w:rsidRPr="00C80581">
              <w:rPr>
                <w:rFonts w:ascii="Times New Roman" w:hAnsi="Times New Roman" w:cs="Times New Roman"/>
                <w:sz w:val="24"/>
                <w:szCs w:val="24"/>
              </w:rPr>
              <w:t xml:space="preserve"> LSR</w:t>
            </w:r>
            <w:r w:rsidR="00AF0D43">
              <w:rPr>
                <w:rFonts w:ascii="Times New Roman" w:hAnsi="Times New Roman" w:cs="Times New Roman"/>
                <w:sz w:val="24"/>
                <w:szCs w:val="24"/>
              </w:rPr>
              <w:t>. Należy</w:t>
            </w:r>
            <w:r w:rsidRPr="00C80581">
              <w:rPr>
                <w:rFonts w:ascii="Times New Roman" w:hAnsi="Times New Roman" w:cs="Times New Roman"/>
                <w:sz w:val="24"/>
                <w:szCs w:val="24"/>
              </w:rPr>
              <w:t xml:space="preserve"> wykazać, że projekt jest zgodny </w:t>
            </w:r>
            <w:r w:rsidR="00694DC3">
              <w:rPr>
                <w:rFonts w:ascii="Times New Roman" w:hAnsi="Times New Roman" w:cs="Times New Roman"/>
                <w:sz w:val="24"/>
                <w:szCs w:val="24"/>
              </w:rPr>
              <w:br/>
            </w:r>
            <w:r w:rsidRPr="00C80581">
              <w:rPr>
                <w:rFonts w:ascii="Times New Roman" w:hAnsi="Times New Roman" w:cs="Times New Roman"/>
                <w:sz w:val="24"/>
                <w:szCs w:val="24"/>
              </w:rPr>
              <w:t xml:space="preserve">z przyjętymi kierunkami rozwoju i faktycznie </w:t>
            </w:r>
            <w:r w:rsidRPr="00C80581">
              <w:rPr>
                <w:rFonts w:ascii="Times New Roman" w:hAnsi="Times New Roman" w:cs="Times New Roman"/>
                <w:sz w:val="24"/>
                <w:szCs w:val="24"/>
              </w:rPr>
              <w:lastRenderedPageBreak/>
              <w:t xml:space="preserve">odpowiada na zidentyfikowane potrzeby </w:t>
            </w:r>
            <w:r w:rsidR="00694DC3">
              <w:rPr>
                <w:rFonts w:ascii="Times New Roman" w:hAnsi="Times New Roman" w:cs="Times New Roman"/>
                <w:sz w:val="24"/>
                <w:szCs w:val="24"/>
              </w:rPr>
              <w:br/>
            </w:r>
            <w:r w:rsidRPr="00C80581">
              <w:rPr>
                <w:rFonts w:ascii="Times New Roman" w:hAnsi="Times New Roman" w:cs="Times New Roman"/>
                <w:sz w:val="24"/>
                <w:szCs w:val="24"/>
              </w:rPr>
              <w:t>i wyzwania lokalnej społeczności</w:t>
            </w:r>
            <w:r w:rsidR="00AF0D43">
              <w:rPr>
                <w:rFonts w:ascii="Times New Roman" w:hAnsi="Times New Roman" w:cs="Times New Roman"/>
                <w:sz w:val="24"/>
                <w:szCs w:val="24"/>
              </w:rPr>
              <w:t xml:space="preserve"> lub jest skierowany do osób znajdujących się </w:t>
            </w:r>
            <w:r w:rsidR="00694DC3">
              <w:rPr>
                <w:rFonts w:ascii="Times New Roman" w:hAnsi="Times New Roman" w:cs="Times New Roman"/>
                <w:sz w:val="24"/>
                <w:szCs w:val="24"/>
              </w:rPr>
              <w:br/>
            </w:r>
            <w:r w:rsidR="00AF0D43">
              <w:rPr>
                <w:rFonts w:ascii="Times New Roman" w:hAnsi="Times New Roman" w:cs="Times New Roman"/>
                <w:sz w:val="24"/>
                <w:szCs w:val="24"/>
              </w:rPr>
              <w:t>w niekorzystnej sytuacji</w:t>
            </w:r>
            <w:r w:rsidRPr="00C80581">
              <w:rPr>
                <w:rFonts w:ascii="Times New Roman" w:hAnsi="Times New Roman" w:cs="Times New Roman"/>
                <w:sz w:val="24"/>
                <w:szCs w:val="24"/>
              </w:rPr>
              <w:t>.</w:t>
            </w:r>
          </w:p>
          <w:p w14:paraId="038727AA" w14:textId="056D1FF4" w:rsidR="0085137B" w:rsidRPr="00226E94" w:rsidRDefault="0085137B" w:rsidP="00B4676E">
            <w:pPr>
              <w:rPr>
                <w:rFonts w:ascii="Times New Roman" w:hAnsi="Times New Roman" w:cs="Times New Roman"/>
                <w:b/>
                <w:bCs/>
                <w:sz w:val="24"/>
                <w:szCs w:val="24"/>
              </w:rPr>
            </w:pPr>
            <w:r w:rsidRPr="00226E94">
              <w:rPr>
                <w:rFonts w:ascii="Times New Roman" w:hAnsi="Times New Roman" w:cs="Times New Roman"/>
                <w:b/>
                <w:bCs/>
                <w:sz w:val="24"/>
                <w:szCs w:val="24"/>
                <w:u w:val="single"/>
              </w:rPr>
              <w:t>Premiowane będą operacje, które wychodząc naprzeciw potrzebom lub problemom zdiagnozowanym w LSR, osobom w niekorzystnej sytuacji przedstawią dodatkowe rozwiązania do nich skierowane</w:t>
            </w:r>
            <w:r w:rsidRPr="00226E94">
              <w:rPr>
                <w:rFonts w:ascii="Times New Roman" w:hAnsi="Times New Roman" w:cs="Times New Roman"/>
                <w:b/>
                <w:bCs/>
                <w:sz w:val="24"/>
                <w:szCs w:val="24"/>
              </w:rPr>
              <w:t>.</w:t>
            </w:r>
            <w:r w:rsidR="007B3C8E">
              <w:rPr>
                <w:rFonts w:ascii="Times New Roman" w:hAnsi="Times New Roman" w:cs="Times New Roman"/>
                <w:b/>
                <w:bCs/>
                <w:sz w:val="24"/>
                <w:szCs w:val="24"/>
              </w:rPr>
              <w:t xml:space="preserve"> </w:t>
            </w:r>
            <w:r w:rsidR="007B3C8E" w:rsidRPr="00E47AE6">
              <w:rPr>
                <w:rFonts w:ascii="Times New Roman" w:hAnsi="Times New Roman" w:cs="Times New Roman"/>
                <w:b/>
                <w:bCs/>
                <w:sz w:val="24"/>
                <w:szCs w:val="24"/>
                <w:u w:val="single"/>
              </w:rPr>
              <w:t>Uczestnictwo na zasadach ogólnych nie jest podstawą przyznania punktów w ramach kryterium.</w:t>
            </w:r>
          </w:p>
          <w:p w14:paraId="44054484" w14:textId="6EAA6313" w:rsidR="00D1083A" w:rsidRPr="00CE3564" w:rsidRDefault="0085137B" w:rsidP="00CE3564">
            <w:pPr>
              <w:rPr>
                <w:rFonts w:ascii="Times New Roman" w:hAnsi="Times New Roman" w:cs="Times New Roman"/>
                <w:i/>
                <w:iCs/>
                <w:sz w:val="24"/>
                <w:szCs w:val="24"/>
              </w:rPr>
            </w:pPr>
            <w:r w:rsidRPr="0085137B">
              <w:rPr>
                <w:rFonts w:ascii="Times New Roman" w:hAnsi="Times New Roman" w:cs="Times New Roman"/>
                <w:i/>
                <w:iCs/>
                <w:sz w:val="24"/>
                <w:szCs w:val="24"/>
              </w:rPr>
              <w:t>Przykład:</w:t>
            </w:r>
            <w:r>
              <w:rPr>
                <w:rFonts w:ascii="Times New Roman" w:hAnsi="Times New Roman" w:cs="Times New Roman"/>
                <w:sz w:val="24"/>
                <w:szCs w:val="24"/>
              </w:rPr>
              <w:t xml:space="preserve"> </w:t>
            </w:r>
            <w:r w:rsidRPr="0085137B">
              <w:rPr>
                <w:rFonts w:ascii="Times New Roman" w:hAnsi="Times New Roman" w:cs="Times New Roman"/>
                <w:i/>
                <w:iCs/>
                <w:sz w:val="24"/>
                <w:szCs w:val="24"/>
              </w:rPr>
              <w:t>podczas wydarzenia integrującego lokalną społeczność przewidziano stoisko dla Powiatowego Urzędu Pracy.</w:t>
            </w:r>
          </w:p>
        </w:tc>
        <w:tc>
          <w:tcPr>
            <w:tcW w:w="0" w:type="auto"/>
          </w:tcPr>
          <w:p w14:paraId="5F448FF0" w14:textId="309902D8" w:rsidR="00D1083A" w:rsidRDefault="00D1083A" w:rsidP="00D1083A">
            <w:pPr>
              <w:spacing w:after="0"/>
              <w:rPr>
                <w:rFonts w:ascii="Times New Roman" w:hAnsi="Times New Roman" w:cs="Times New Roman"/>
                <w:b/>
                <w:sz w:val="24"/>
                <w:szCs w:val="24"/>
              </w:rPr>
            </w:pPr>
            <w:r w:rsidRPr="00B4676E">
              <w:rPr>
                <w:rFonts w:ascii="Times New Roman" w:hAnsi="Times New Roman" w:cs="Times New Roman"/>
                <w:b/>
                <w:sz w:val="24"/>
                <w:szCs w:val="24"/>
              </w:rPr>
              <w:lastRenderedPageBreak/>
              <w:t>0 pkt. lub 1 pkt</w:t>
            </w:r>
            <w:r w:rsidR="00C71033">
              <w:rPr>
                <w:rFonts w:ascii="Times New Roman" w:hAnsi="Times New Roman" w:cs="Times New Roman"/>
                <w:b/>
                <w:sz w:val="24"/>
                <w:szCs w:val="24"/>
              </w:rPr>
              <w:t xml:space="preserve"> lub 2pkt. </w:t>
            </w:r>
          </w:p>
          <w:p w14:paraId="0B05109F" w14:textId="77777777" w:rsidR="00673CC0" w:rsidRPr="00B4676E" w:rsidRDefault="00673CC0" w:rsidP="00D1083A">
            <w:pPr>
              <w:spacing w:after="0"/>
              <w:rPr>
                <w:rFonts w:ascii="Times New Roman" w:hAnsi="Times New Roman" w:cs="Times New Roman"/>
                <w:b/>
                <w:sz w:val="24"/>
                <w:szCs w:val="24"/>
              </w:rPr>
            </w:pPr>
          </w:p>
          <w:p w14:paraId="3665D030" w14:textId="080D0E0D" w:rsidR="00B4676E" w:rsidRDefault="00655715" w:rsidP="00B4676E">
            <w:pPr>
              <w:rPr>
                <w:rFonts w:ascii="Times New Roman" w:hAnsi="Times New Roman" w:cs="Times New Roman"/>
                <w:b/>
                <w:bCs/>
                <w:sz w:val="24"/>
                <w:szCs w:val="24"/>
              </w:rPr>
            </w:pPr>
            <w:r w:rsidRPr="00655715">
              <w:rPr>
                <w:rFonts w:ascii="Times New Roman" w:hAnsi="Times New Roman" w:cs="Times New Roman"/>
                <w:bCs/>
                <w:sz w:val="24"/>
                <w:szCs w:val="24"/>
              </w:rPr>
              <w:t xml:space="preserve">Projekt odpowiada na </w:t>
            </w:r>
            <w:r>
              <w:rPr>
                <w:rFonts w:ascii="Times New Roman" w:hAnsi="Times New Roman" w:cs="Times New Roman"/>
                <w:bCs/>
                <w:sz w:val="24"/>
                <w:szCs w:val="24"/>
              </w:rPr>
              <w:t xml:space="preserve">co najmniej 3 </w:t>
            </w:r>
            <w:r w:rsidRPr="00655715">
              <w:rPr>
                <w:rFonts w:ascii="Times New Roman" w:hAnsi="Times New Roman" w:cs="Times New Roman"/>
                <w:bCs/>
                <w:sz w:val="24"/>
                <w:szCs w:val="24"/>
              </w:rPr>
              <w:t xml:space="preserve"> kluczow</w:t>
            </w:r>
            <w:r>
              <w:rPr>
                <w:rFonts w:ascii="Times New Roman" w:hAnsi="Times New Roman" w:cs="Times New Roman"/>
                <w:bCs/>
                <w:sz w:val="24"/>
                <w:szCs w:val="24"/>
              </w:rPr>
              <w:t>e</w:t>
            </w:r>
            <w:r w:rsidRPr="00655715">
              <w:rPr>
                <w:rFonts w:ascii="Times New Roman" w:hAnsi="Times New Roman" w:cs="Times New Roman"/>
                <w:bCs/>
                <w:sz w:val="24"/>
                <w:szCs w:val="24"/>
              </w:rPr>
              <w:t xml:space="preserve"> problem</w:t>
            </w:r>
            <w:r>
              <w:rPr>
                <w:rFonts w:ascii="Times New Roman" w:hAnsi="Times New Roman" w:cs="Times New Roman"/>
                <w:bCs/>
                <w:sz w:val="24"/>
                <w:szCs w:val="24"/>
              </w:rPr>
              <w:t>y</w:t>
            </w:r>
            <w:r w:rsidRPr="00655715">
              <w:rPr>
                <w:rFonts w:ascii="Times New Roman" w:hAnsi="Times New Roman" w:cs="Times New Roman"/>
                <w:bCs/>
                <w:sz w:val="24"/>
                <w:szCs w:val="24"/>
              </w:rPr>
              <w:t xml:space="preserve"> lub potrzeb</w:t>
            </w:r>
            <w:r w:rsidR="00D43103">
              <w:rPr>
                <w:rFonts w:ascii="Times New Roman" w:hAnsi="Times New Roman" w:cs="Times New Roman"/>
                <w:bCs/>
                <w:sz w:val="24"/>
                <w:szCs w:val="24"/>
              </w:rPr>
              <w:t>y</w:t>
            </w:r>
            <w:r w:rsidRPr="00655715">
              <w:rPr>
                <w:rFonts w:ascii="Times New Roman" w:hAnsi="Times New Roman" w:cs="Times New Roman"/>
                <w:bCs/>
                <w:sz w:val="24"/>
                <w:szCs w:val="24"/>
              </w:rPr>
              <w:t xml:space="preserve"> zdiagnozowan</w:t>
            </w:r>
            <w:r w:rsidR="00D43103">
              <w:rPr>
                <w:rFonts w:ascii="Times New Roman" w:hAnsi="Times New Roman" w:cs="Times New Roman"/>
                <w:bCs/>
                <w:sz w:val="24"/>
                <w:szCs w:val="24"/>
              </w:rPr>
              <w:t>e</w:t>
            </w:r>
            <w:r w:rsidRPr="00655715">
              <w:rPr>
                <w:rFonts w:ascii="Times New Roman" w:hAnsi="Times New Roman" w:cs="Times New Roman"/>
                <w:bCs/>
                <w:sz w:val="24"/>
                <w:szCs w:val="24"/>
              </w:rPr>
              <w:t xml:space="preserve"> w LSR, wskazując jednocześnie realny wpływ na ich rozwiązanie</w:t>
            </w:r>
            <w:r>
              <w:rPr>
                <w:rFonts w:ascii="Times New Roman" w:hAnsi="Times New Roman" w:cs="Times New Roman"/>
                <w:bCs/>
                <w:sz w:val="24"/>
                <w:szCs w:val="24"/>
              </w:rPr>
              <w:t xml:space="preserve"> </w:t>
            </w:r>
            <w:r w:rsidR="0023099F">
              <w:rPr>
                <w:rFonts w:ascii="Times New Roman" w:hAnsi="Times New Roman" w:cs="Times New Roman"/>
                <w:bCs/>
                <w:sz w:val="24"/>
                <w:szCs w:val="24"/>
              </w:rPr>
              <w:t xml:space="preserve">bądź uwzględnia </w:t>
            </w:r>
            <w:r w:rsidR="00176410">
              <w:rPr>
                <w:rFonts w:ascii="Times New Roman" w:hAnsi="Times New Roman" w:cs="Times New Roman"/>
                <w:bCs/>
                <w:sz w:val="24"/>
                <w:szCs w:val="24"/>
              </w:rPr>
              <w:t>dodatkowe rozwiązania dla</w:t>
            </w:r>
            <w:r w:rsidR="0023099F" w:rsidRPr="0023099F">
              <w:rPr>
                <w:rFonts w:ascii="Times New Roman" w:hAnsi="Times New Roman" w:cs="Times New Roman"/>
                <w:bCs/>
                <w:sz w:val="24"/>
                <w:szCs w:val="24"/>
              </w:rPr>
              <w:t xml:space="preserve"> grup</w:t>
            </w:r>
            <w:r w:rsidR="0023099F">
              <w:rPr>
                <w:rFonts w:ascii="Times New Roman" w:hAnsi="Times New Roman" w:cs="Times New Roman"/>
                <w:bCs/>
                <w:sz w:val="24"/>
                <w:szCs w:val="24"/>
              </w:rPr>
              <w:t xml:space="preserve"> osób</w:t>
            </w:r>
            <w:r w:rsidR="0023099F" w:rsidRPr="0023099F">
              <w:rPr>
                <w:rFonts w:ascii="Times New Roman" w:hAnsi="Times New Roman" w:cs="Times New Roman"/>
                <w:bCs/>
                <w:sz w:val="24"/>
                <w:szCs w:val="24"/>
              </w:rPr>
              <w:t xml:space="preserve"> </w:t>
            </w:r>
            <w:r w:rsidR="0023099F">
              <w:rPr>
                <w:rFonts w:ascii="Times New Roman" w:hAnsi="Times New Roman" w:cs="Times New Roman"/>
                <w:bCs/>
                <w:sz w:val="24"/>
                <w:szCs w:val="24"/>
              </w:rPr>
              <w:br/>
            </w:r>
            <w:r w:rsidR="0023099F" w:rsidRPr="0023099F">
              <w:rPr>
                <w:rFonts w:ascii="Times New Roman" w:hAnsi="Times New Roman" w:cs="Times New Roman"/>
                <w:bCs/>
                <w:sz w:val="24"/>
                <w:szCs w:val="24"/>
              </w:rPr>
              <w:t>w niekorzystnej sytuacji</w:t>
            </w:r>
            <w:r w:rsidR="0023099F">
              <w:rPr>
                <w:rFonts w:ascii="Times New Roman" w:hAnsi="Times New Roman" w:cs="Times New Roman"/>
                <w:bCs/>
                <w:sz w:val="24"/>
                <w:szCs w:val="24"/>
              </w:rPr>
              <w:t xml:space="preserve"> </w:t>
            </w:r>
            <w:r w:rsidR="00B4676E" w:rsidRPr="00B4676E">
              <w:rPr>
                <w:rFonts w:ascii="Times New Roman" w:hAnsi="Times New Roman" w:cs="Times New Roman"/>
                <w:sz w:val="24"/>
                <w:szCs w:val="24"/>
              </w:rPr>
              <w:t>-</w:t>
            </w:r>
            <w:r w:rsidR="00B4676E">
              <w:rPr>
                <w:rFonts w:ascii="Times New Roman" w:hAnsi="Times New Roman" w:cs="Times New Roman"/>
                <w:sz w:val="24"/>
                <w:szCs w:val="24"/>
              </w:rPr>
              <w:t xml:space="preserve"> </w:t>
            </w:r>
            <w:r w:rsidR="00C71033" w:rsidRPr="00C71033">
              <w:rPr>
                <w:rFonts w:ascii="Times New Roman" w:hAnsi="Times New Roman" w:cs="Times New Roman"/>
                <w:b/>
                <w:bCs/>
                <w:sz w:val="24"/>
                <w:szCs w:val="24"/>
              </w:rPr>
              <w:t>2</w:t>
            </w:r>
            <w:r w:rsidR="00B4676E" w:rsidRPr="00B4676E">
              <w:rPr>
                <w:rFonts w:ascii="Times New Roman" w:hAnsi="Times New Roman" w:cs="Times New Roman"/>
                <w:b/>
                <w:bCs/>
                <w:sz w:val="24"/>
                <w:szCs w:val="24"/>
              </w:rPr>
              <w:t xml:space="preserve"> pkt</w:t>
            </w:r>
            <w:r w:rsidR="00C71033">
              <w:rPr>
                <w:rFonts w:ascii="Times New Roman" w:hAnsi="Times New Roman" w:cs="Times New Roman"/>
                <w:b/>
                <w:bCs/>
                <w:sz w:val="24"/>
                <w:szCs w:val="24"/>
              </w:rPr>
              <w:t>.</w:t>
            </w:r>
          </w:p>
          <w:p w14:paraId="500A28AF" w14:textId="56F0245D" w:rsidR="00C71033" w:rsidRDefault="00D43103" w:rsidP="00C71033">
            <w:pPr>
              <w:rPr>
                <w:rFonts w:ascii="Times New Roman" w:hAnsi="Times New Roman" w:cs="Times New Roman"/>
                <w:b/>
                <w:bCs/>
                <w:sz w:val="24"/>
                <w:szCs w:val="24"/>
              </w:rPr>
            </w:pPr>
            <w:r w:rsidRPr="00D43103">
              <w:rPr>
                <w:rFonts w:ascii="Times New Roman" w:hAnsi="Times New Roman" w:cs="Times New Roman"/>
                <w:bCs/>
                <w:sz w:val="24"/>
                <w:szCs w:val="24"/>
              </w:rPr>
              <w:t>Projekt odpowiada na co najmniej jeden kluczowy problem lub potrzebę określoną w LSR</w:t>
            </w:r>
            <w:r>
              <w:rPr>
                <w:rFonts w:ascii="Times New Roman" w:hAnsi="Times New Roman" w:cs="Times New Roman"/>
                <w:bCs/>
                <w:sz w:val="24"/>
                <w:szCs w:val="24"/>
              </w:rPr>
              <w:t xml:space="preserve"> </w:t>
            </w:r>
            <w:r w:rsidR="0023099F">
              <w:rPr>
                <w:rFonts w:ascii="Times New Roman" w:hAnsi="Times New Roman" w:cs="Times New Roman"/>
                <w:bCs/>
                <w:sz w:val="24"/>
                <w:szCs w:val="24"/>
              </w:rPr>
              <w:t xml:space="preserve">bądź uwzględnia </w:t>
            </w:r>
            <w:r w:rsidR="00176410" w:rsidRPr="00FA7F5F">
              <w:rPr>
                <w:rFonts w:ascii="Times New Roman" w:hAnsi="Times New Roman" w:cs="Times New Roman"/>
                <w:bCs/>
                <w:sz w:val="24"/>
                <w:szCs w:val="24"/>
              </w:rPr>
              <w:t>dodatkowe rozwiązania dla</w:t>
            </w:r>
            <w:r w:rsidR="0023099F" w:rsidRPr="00FA7F5F">
              <w:rPr>
                <w:rFonts w:ascii="Times New Roman" w:hAnsi="Times New Roman" w:cs="Times New Roman"/>
                <w:bCs/>
                <w:sz w:val="24"/>
                <w:szCs w:val="24"/>
              </w:rPr>
              <w:t xml:space="preserve"> </w:t>
            </w:r>
            <w:r w:rsidR="0023099F" w:rsidRPr="0023099F">
              <w:rPr>
                <w:rFonts w:ascii="Times New Roman" w:hAnsi="Times New Roman" w:cs="Times New Roman"/>
                <w:bCs/>
                <w:sz w:val="24"/>
                <w:szCs w:val="24"/>
              </w:rPr>
              <w:t>grup</w:t>
            </w:r>
            <w:r w:rsidR="0023099F">
              <w:rPr>
                <w:rFonts w:ascii="Times New Roman" w:hAnsi="Times New Roman" w:cs="Times New Roman"/>
                <w:bCs/>
                <w:sz w:val="24"/>
                <w:szCs w:val="24"/>
              </w:rPr>
              <w:t xml:space="preserve"> osób</w:t>
            </w:r>
            <w:r w:rsidR="0023099F" w:rsidRPr="0023099F">
              <w:rPr>
                <w:rFonts w:ascii="Times New Roman" w:hAnsi="Times New Roman" w:cs="Times New Roman"/>
                <w:bCs/>
                <w:sz w:val="24"/>
                <w:szCs w:val="24"/>
              </w:rPr>
              <w:t xml:space="preserve"> </w:t>
            </w:r>
            <w:r w:rsidR="0023099F">
              <w:rPr>
                <w:rFonts w:ascii="Times New Roman" w:hAnsi="Times New Roman" w:cs="Times New Roman"/>
                <w:bCs/>
                <w:sz w:val="24"/>
                <w:szCs w:val="24"/>
              </w:rPr>
              <w:br/>
            </w:r>
            <w:r w:rsidR="0023099F" w:rsidRPr="0023099F">
              <w:rPr>
                <w:rFonts w:ascii="Times New Roman" w:hAnsi="Times New Roman" w:cs="Times New Roman"/>
                <w:bCs/>
                <w:sz w:val="24"/>
                <w:szCs w:val="24"/>
              </w:rPr>
              <w:t>w niekorzystnej sytuacji</w:t>
            </w:r>
            <w:r w:rsidR="0023099F">
              <w:rPr>
                <w:rFonts w:ascii="Times New Roman" w:hAnsi="Times New Roman" w:cs="Times New Roman"/>
                <w:bCs/>
                <w:sz w:val="24"/>
                <w:szCs w:val="24"/>
              </w:rPr>
              <w:t xml:space="preserve"> w jego realizację </w:t>
            </w:r>
            <w:r w:rsidR="00C71033" w:rsidRPr="00B4676E">
              <w:rPr>
                <w:rFonts w:ascii="Times New Roman" w:hAnsi="Times New Roman" w:cs="Times New Roman"/>
                <w:sz w:val="24"/>
                <w:szCs w:val="24"/>
              </w:rPr>
              <w:t>-</w:t>
            </w:r>
            <w:r w:rsidR="00C71033">
              <w:rPr>
                <w:rFonts w:ascii="Times New Roman" w:hAnsi="Times New Roman" w:cs="Times New Roman"/>
                <w:sz w:val="24"/>
                <w:szCs w:val="24"/>
              </w:rPr>
              <w:t xml:space="preserve"> </w:t>
            </w:r>
            <w:r w:rsidR="00C71033" w:rsidRPr="00C71033">
              <w:rPr>
                <w:rFonts w:ascii="Times New Roman" w:hAnsi="Times New Roman" w:cs="Times New Roman"/>
                <w:b/>
                <w:bCs/>
                <w:sz w:val="24"/>
                <w:szCs w:val="24"/>
              </w:rPr>
              <w:t xml:space="preserve">1 </w:t>
            </w:r>
            <w:r w:rsidR="00C71033" w:rsidRPr="00B4676E">
              <w:rPr>
                <w:rFonts w:ascii="Times New Roman" w:hAnsi="Times New Roman" w:cs="Times New Roman"/>
                <w:b/>
                <w:bCs/>
                <w:sz w:val="24"/>
                <w:szCs w:val="24"/>
              </w:rPr>
              <w:t>pkt</w:t>
            </w:r>
          </w:p>
          <w:p w14:paraId="0936F13F" w14:textId="4EDCE6D1" w:rsidR="00D1083A" w:rsidRDefault="00655715" w:rsidP="00B4676E">
            <w:pPr>
              <w:rPr>
                <w:rFonts w:ascii="Times New Roman" w:hAnsi="Times New Roman" w:cs="Times New Roman"/>
                <w:sz w:val="24"/>
                <w:szCs w:val="24"/>
              </w:rPr>
            </w:pPr>
            <w:r w:rsidRPr="00655715">
              <w:rPr>
                <w:rFonts w:ascii="Times New Roman" w:hAnsi="Times New Roman" w:cs="Times New Roman"/>
                <w:bCs/>
                <w:sz w:val="24"/>
                <w:szCs w:val="24"/>
              </w:rPr>
              <w:t>Projekt nie odpowiada na potrzeb</w:t>
            </w:r>
            <w:r>
              <w:rPr>
                <w:rFonts w:ascii="Times New Roman" w:hAnsi="Times New Roman" w:cs="Times New Roman"/>
                <w:bCs/>
                <w:sz w:val="24"/>
                <w:szCs w:val="24"/>
              </w:rPr>
              <w:t>y</w:t>
            </w:r>
            <w:r w:rsidRPr="00655715">
              <w:rPr>
                <w:rFonts w:ascii="Times New Roman" w:hAnsi="Times New Roman" w:cs="Times New Roman"/>
                <w:bCs/>
                <w:sz w:val="24"/>
                <w:szCs w:val="24"/>
              </w:rPr>
              <w:t xml:space="preserve"> lub problem</w:t>
            </w:r>
            <w:r>
              <w:rPr>
                <w:rFonts w:ascii="Times New Roman" w:hAnsi="Times New Roman" w:cs="Times New Roman"/>
                <w:bCs/>
                <w:sz w:val="24"/>
                <w:szCs w:val="24"/>
              </w:rPr>
              <w:t>y</w:t>
            </w:r>
            <w:r w:rsidRPr="00655715">
              <w:rPr>
                <w:rFonts w:ascii="Times New Roman" w:hAnsi="Times New Roman" w:cs="Times New Roman"/>
                <w:bCs/>
                <w:sz w:val="24"/>
                <w:szCs w:val="24"/>
              </w:rPr>
              <w:t xml:space="preserve"> wskazan</w:t>
            </w:r>
            <w:r>
              <w:rPr>
                <w:rFonts w:ascii="Times New Roman" w:hAnsi="Times New Roman" w:cs="Times New Roman"/>
                <w:bCs/>
                <w:sz w:val="24"/>
                <w:szCs w:val="24"/>
              </w:rPr>
              <w:t>e</w:t>
            </w:r>
            <w:r w:rsidRPr="00655715">
              <w:rPr>
                <w:rFonts w:ascii="Times New Roman" w:hAnsi="Times New Roman" w:cs="Times New Roman"/>
                <w:bCs/>
                <w:sz w:val="24"/>
                <w:szCs w:val="24"/>
              </w:rPr>
              <w:t xml:space="preserve"> w LSR</w:t>
            </w:r>
            <w:r w:rsidR="0023099F">
              <w:rPr>
                <w:rFonts w:ascii="Times New Roman" w:hAnsi="Times New Roman" w:cs="Times New Roman"/>
                <w:bCs/>
                <w:sz w:val="24"/>
                <w:szCs w:val="24"/>
              </w:rPr>
              <w:t xml:space="preserve">, nie </w:t>
            </w:r>
            <w:r w:rsidR="00FA7F5F">
              <w:rPr>
                <w:rFonts w:ascii="Times New Roman" w:hAnsi="Times New Roman" w:cs="Times New Roman"/>
                <w:bCs/>
                <w:sz w:val="24"/>
                <w:szCs w:val="24"/>
              </w:rPr>
              <w:t>uwzględnia dodatkowych rozwiązań dla grup w niekorzystnej sytuacji</w:t>
            </w:r>
            <w:r w:rsidR="0023099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B4676E" w:rsidRPr="00B4676E">
              <w:rPr>
                <w:rFonts w:ascii="Times New Roman" w:hAnsi="Times New Roman" w:cs="Times New Roman"/>
                <w:sz w:val="24"/>
                <w:szCs w:val="24"/>
              </w:rPr>
              <w:t xml:space="preserve">- </w:t>
            </w:r>
            <w:r w:rsidR="00B4676E" w:rsidRPr="00B4676E">
              <w:rPr>
                <w:rFonts w:ascii="Times New Roman" w:hAnsi="Times New Roman" w:cs="Times New Roman"/>
                <w:b/>
                <w:bCs/>
                <w:sz w:val="24"/>
                <w:szCs w:val="24"/>
              </w:rPr>
              <w:t>0 pkt.</w:t>
            </w:r>
            <w:r w:rsidR="00B4676E" w:rsidRPr="00B4676E">
              <w:rPr>
                <w:rFonts w:ascii="Times New Roman" w:hAnsi="Times New Roman" w:cs="Times New Roman"/>
                <w:sz w:val="24"/>
                <w:szCs w:val="24"/>
              </w:rPr>
              <w:t xml:space="preserve"> </w:t>
            </w:r>
          </w:p>
          <w:p w14:paraId="19224B4E" w14:textId="14E85887" w:rsidR="00C71033" w:rsidRPr="00C71033" w:rsidRDefault="00C71033" w:rsidP="00B4676E">
            <w:pPr>
              <w:rPr>
                <w:rFonts w:ascii="Times New Roman" w:hAnsi="Times New Roman" w:cs="Times New Roman"/>
                <w:i/>
                <w:iCs/>
                <w:sz w:val="24"/>
                <w:szCs w:val="24"/>
              </w:rPr>
            </w:pPr>
            <w:r w:rsidRPr="00C71033">
              <w:rPr>
                <w:rFonts w:ascii="Times New Roman" w:hAnsi="Times New Roman" w:cs="Times New Roman"/>
                <w:i/>
                <w:iCs/>
                <w:sz w:val="24"/>
                <w:szCs w:val="24"/>
              </w:rPr>
              <w:t xml:space="preserve">(maksymalnie </w:t>
            </w:r>
            <w:r>
              <w:rPr>
                <w:rFonts w:ascii="Times New Roman" w:hAnsi="Times New Roman" w:cs="Times New Roman"/>
                <w:i/>
                <w:iCs/>
                <w:sz w:val="24"/>
                <w:szCs w:val="24"/>
              </w:rPr>
              <w:t>2</w:t>
            </w:r>
            <w:r w:rsidRPr="00C71033">
              <w:rPr>
                <w:rFonts w:ascii="Times New Roman" w:hAnsi="Times New Roman" w:cs="Times New Roman"/>
                <w:i/>
                <w:iCs/>
                <w:sz w:val="24"/>
                <w:szCs w:val="24"/>
              </w:rPr>
              <w:t xml:space="preserve"> pkt</w:t>
            </w:r>
            <w:r>
              <w:rPr>
                <w:rFonts w:ascii="Times New Roman" w:hAnsi="Times New Roman" w:cs="Times New Roman"/>
                <w:i/>
                <w:iCs/>
                <w:sz w:val="24"/>
                <w:szCs w:val="24"/>
              </w:rPr>
              <w:t>., punkty nie sumują się)</w:t>
            </w:r>
          </w:p>
        </w:tc>
        <w:tc>
          <w:tcPr>
            <w:tcW w:w="0" w:type="auto"/>
          </w:tcPr>
          <w:p w14:paraId="53AFB086" w14:textId="698B794C" w:rsidR="00D1083A" w:rsidRPr="00602906" w:rsidRDefault="00D1083A" w:rsidP="00D1083A">
            <w:pPr>
              <w:spacing w:after="0"/>
              <w:rPr>
                <w:rFonts w:ascii="Times New Roman" w:hAnsi="Times New Roman" w:cs="Times New Roman"/>
                <w:sz w:val="24"/>
                <w:szCs w:val="24"/>
              </w:rPr>
            </w:pPr>
            <w:r w:rsidRPr="0031549D">
              <w:rPr>
                <w:rFonts w:ascii="Times New Roman" w:hAnsi="Times New Roman" w:cs="Times New Roman"/>
                <w:sz w:val="24"/>
                <w:szCs w:val="24"/>
              </w:rPr>
              <w:t xml:space="preserve">Wniosek </w:t>
            </w:r>
            <w:r w:rsidR="001C11A9">
              <w:rPr>
                <w:rFonts w:ascii="Times New Roman" w:hAnsi="Times New Roman" w:cs="Times New Roman"/>
                <w:sz w:val="24"/>
                <w:szCs w:val="24"/>
              </w:rPr>
              <w:br/>
            </w:r>
            <w:r w:rsidRPr="0031549D">
              <w:rPr>
                <w:rFonts w:ascii="Times New Roman" w:hAnsi="Times New Roman" w:cs="Times New Roman"/>
                <w:sz w:val="24"/>
                <w:szCs w:val="24"/>
              </w:rPr>
              <w:t>o przyznanie pomocy</w:t>
            </w:r>
            <w:r w:rsidR="002B47A9">
              <w:rPr>
                <w:rFonts w:ascii="Times New Roman" w:hAnsi="Times New Roman" w:cs="Times New Roman"/>
                <w:sz w:val="24"/>
                <w:szCs w:val="24"/>
              </w:rPr>
              <w:t xml:space="preserve"> – sekcja „Opis operacji”, „Uzasadnienie zgodności </w:t>
            </w:r>
            <w:r w:rsidR="002B1E77">
              <w:rPr>
                <w:rFonts w:ascii="Times New Roman" w:hAnsi="Times New Roman" w:cs="Times New Roman"/>
                <w:sz w:val="24"/>
                <w:szCs w:val="24"/>
              </w:rPr>
              <w:br/>
            </w:r>
            <w:r w:rsidR="002B47A9">
              <w:rPr>
                <w:rFonts w:ascii="Times New Roman" w:hAnsi="Times New Roman" w:cs="Times New Roman"/>
                <w:sz w:val="24"/>
                <w:szCs w:val="24"/>
              </w:rPr>
              <w:t xml:space="preserve">z kryteriami wyboru”, </w:t>
            </w:r>
            <w:r w:rsidR="002B47A9">
              <w:rPr>
                <w:rFonts w:ascii="Times New Roman" w:hAnsi="Times New Roman"/>
                <w:sz w:val="24"/>
                <w:szCs w:val="24"/>
              </w:rPr>
              <w:t>Formularz udostępnionych przez biuro LGD.</w:t>
            </w:r>
          </w:p>
        </w:tc>
      </w:tr>
      <w:tr w:rsidR="004F7F58" w:rsidRPr="00602906" w14:paraId="5B55411B" w14:textId="77777777" w:rsidTr="00381A4B">
        <w:trPr>
          <w:jc w:val="center"/>
        </w:trPr>
        <w:tc>
          <w:tcPr>
            <w:tcW w:w="0" w:type="auto"/>
            <w:gridSpan w:val="5"/>
          </w:tcPr>
          <w:p w14:paraId="4B42C390" w14:textId="2EA4E753" w:rsidR="004F7F58" w:rsidRPr="004F7F58" w:rsidRDefault="004F7F58" w:rsidP="004F7F58">
            <w:pPr>
              <w:spacing w:after="0" w:line="240" w:lineRule="auto"/>
              <w:jc w:val="both"/>
              <w:rPr>
                <w:rFonts w:ascii="Times New Roman" w:hAnsi="Times New Roman" w:cs="Times New Roman"/>
              </w:rPr>
            </w:pPr>
            <w:r w:rsidRPr="004F7F58">
              <w:rPr>
                <w:rFonts w:ascii="Times New Roman" w:hAnsi="Times New Roman" w:cs="Times New Roman"/>
                <w:b/>
                <w:bCs/>
                <w:i/>
                <w:iCs/>
              </w:rPr>
              <w:t>Uzasadnienie:</w:t>
            </w:r>
            <w:r w:rsidRPr="004F7F58">
              <w:rPr>
                <w:rFonts w:ascii="Times New Roman" w:hAnsi="Times New Roman" w:cs="Times New Roman"/>
              </w:rPr>
              <w:t xml:space="preserve"> Spełnienie tego kryterium świadczy o tym, że proponowane operacje nie tylko przyczyniają się do rozwoju obszaru objętego strategią, ale również aktywnie rozwiązują zidentyfikowane problemy społeczne oraz wspierają grupy wymagające szczególnego wsparcia. W ramach </w:t>
            </w:r>
            <w:r>
              <w:rPr>
                <w:rFonts w:ascii="Times New Roman" w:hAnsi="Times New Roman" w:cs="Times New Roman"/>
              </w:rPr>
              <w:t xml:space="preserve">przygotowania </w:t>
            </w:r>
            <w:r w:rsidRPr="004F7F58">
              <w:rPr>
                <w:rFonts w:ascii="Times New Roman" w:hAnsi="Times New Roman" w:cs="Times New Roman"/>
              </w:rPr>
              <w:t xml:space="preserve">LSR dokonano analizy lokalnych uwarunkowań, potrzeb oraz wyzwań, które dotyczą obszaru objętego strategią. Operacja odpowiadająca zidentyfikowanym problemom stanowi dowód na jej adekwatność i dostosowanie do rzeczywistości społecznej i gospodarczej regionu. Dzięki temu finansowane projekty są </w:t>
            </w:r>
            <w:r w:rsidRPr="004F7F58">
              <w:rPr>
                <w:rFonts w:ascii="Times New Roman" w:hAnsi="Times New Roman" w:cs="Times New Roman"/>
              </w:rPr>
              <w:lastRenderedPageBreak/>
              <w:t>bardziej skuteczne i mają trwały wpływ na rozwój lokalny. Kryterium to umożliwia lepszą selekcję projektów, które przyczynią się do realizacji głównych założeń LSR.</w:t>
            </w:r>
            <w:r>
              <w:rPr>
                <w:rFonts w:ascii="Times New Roman" w:hAnsi="Times New Roman" w:cs="Times New Roman"/>
              </w:rPr>
              <w:t xml:space="preserve"> </w:t>
            </w:r>
          </w:p>
        </w:tc>
      </w:tr>
      <w:tr w:rsidR="00FA7F5F" w:rsidRPr="00602906" w14:paraId="28B6A740" w14:textId="77777777" w:rsidTr="00F7057A">
        <w:trPr>
          <w:jc w:val="center"/>
        </w:trPr>
        <w:tc>
          <w:tcPr>
            <w:tcW w:w="0" w:type="auto"/>
            <w:tcBorders>
              <w:top w:val="single" w:sz="4" w:space="0" w:color="auto"/>
              <w:left w:val="single" w:sz="4" w:space="0" w:color="auto"/>
              <w:bottom w:val="single" w:sz="4" w:space="0" w:color="auto"/>
              <w:right w:val="single" w:sz="4" w:space="0" w:color="auto"/>
            </w:tcBorders>
            <w:hideMark/>
          </w:tcPr>
          <w:p w14:paraId="60207973" w14:textId="6837B1DA" w:rsidR="00FA7F5F" w:rsidRPr="00602906" w:rsidRDefault="00FA7F5F" w:rsidP="00FA7F5F">
            <w:pPr>
              <w:spacing w:after="0"/>
              <w:rPr>
                <w:rFonts w:ascii="Times New Roman" w:hAnsi="Times New Roman" w:cs="Times New Roman"/>
                <w:sz w:val="24"/>
                <w:szCs w:val="24"/>
              </w:rPr>
            </w:pPr>
            <w:r>
              <w:rPr>
                <w:rFonts w:ascii="Times New Roman" w:hAnsi="Times New Roman" w:cs="Times New Roman"/>
                <w:sz w:val="24"/>
                <w:szCs w:val="24"/>
              </w:rPr>
              <w:lastRenderedPageBreak/>
              <w:t>3</w:t>
            </w:r>
            <w:r w:rsidRPr="00602906">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49725094" w14:textId="77777777" w:rsidR="00FA7F5F" w:rsidRPr="0031549D" w:rsidRDefault="00FA7F5F" w:rsidP="00FA7F5F">
            <w:pPr>
              <w:spacing w:after="0"/>
              <w:rPr>
                <w:rFonts w:ascii="Times New Roman" w:hAnsi="Times New Roman" w:cs="Times New Roman"/>
                <w:sz w:val="24"/>
                <w:szCs w:val="24"/>
              </w:rPr>
            </w:pPr>
            <w:r w:rsidRPr="0031549D">
              <w:rPr>
                <w:rFonts w:ascii="Times New Roman" w:hAnsi="Times New Roman" w:cs="Times New Roman"/>
                <w:sz w:val="24"/>
                <w:szCs w:val="24"/>
              </w:rPr>
              <w:t>Trwałość rezultatów operacji.</w:t>
            </w:r>
          </w:p>
          <w:p w14:paraId="267A12C6" w14:textId="77777777" w:rsidR="00FA7F5F" w:rsidRPr="00602906" w:rsidRDefault="00FA7F5F" w:rsidP="00FA7F5F">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B3C7585" w14:textId="77777777" w:rsidR="00FA7F5F" w:rsidRDefault="00FA7F5F" w:rsidP="00FA7F5F">
            <w:pPr>
              <w:spacing w:after="0"/>
              <w:rPr>
                <w:rFonts w:ascii="Times New Roman" w:hAnsi="Times New Roman" w:cs="Times New Roman"/>
                <w:sz w:val="24"/>
                <w:szCs w:val="24"/>
              </w:rPr>
            </w:pPr>
            <w:r w:rsidRPr="0031549D">
              <w:rPr>
                <w:rFonts w:ascii="Times New Roman" w:hAnsi="Times New Roman" w:cs="Times New Roman"/>
                <w:sz w:val="24"/>
                <w:szCs w:val="24"/>
              </w:rPr>
              <w:t>Ocenian</w:t>
            </w:r>
            <w:r>
              <w:rPr>
                <w:rFonts w:ascii="Times New Roman" w:hAnsi="Times New Roman" w:cs="Times New Roman"/>
                <w:sz w:val="24"/>
                <w:szCs w:val="24"/>
              </w:rPr>
              <w:t xml:space="preserve">y będzie </w:t>
            </w:r>
            <w:r w:rsidRPr="0031549D">
              <w:rPr>
                <w:rFonts w:ascii="Times New Roman" w:hAnsi="Times New Roman" w:cs="Times New Roman"/>
                <w:sz w:val="24"/>
                <w:szCs w:val="24"/>
              </w:rPr>
              <w:t xml:space="preserve"> stopień trwałości rezultatów operacji (budowa lub przebudowa obiektu).</w:t>
            </w:r>
            <w:r>
              <w:rPr>
                <w:rFonts w:ascii="Times New Roman" w:hAnsi="Times New Roman" w:cs="Times New Roman"/>
                <w:sz w:val="24"/>
                <w:szCs w:val="24"/>
              </w:rPr>
              <w:t xml:space="preserve"> </w:t>
            </w:r>
          </w:p>
          <w:p w14:paraId="09755BD1" w14:textId="77777777" w:rsidR="00FA7F5F" w:rsidRDefault="00FA7F5F" w:rsidP="00FA7F5F">
            <w:pPr>
              <w:spacing w:after="0"/>
              <w:rPr>
                <w:rFonts w:ascii="Times New Roman" w:hAnsi="Times New Roman" w:cs="Times New Roman"/>
                <w:sz w:val="24"/>
                <w:szCs w:val="24"/>
              </w:rPr>
            </w:pPr>
            <w:r>
              <w:rPr>
                <w:rFonts w:ascii="Times New Roman" w:hAnsi="Times New Roman" w:cs="Times New Roman"/>
                <w:sz w:val="24"/>
                <w:szCs w:val="24"/>
              </w:rPr>
              <w:t>Punkty przyznaje się za okazanie jednego z tych dokumentów.</w:t>
            </w:r>
          </w:p>
          <w:p w14:paraId="765014FF" w14:textId="77777777" w:rsidR="00FA7F5F" w:rsidRDefault="00FA7F5F" w:rsidP="00FA7F5F">
            <w:pPr>
              <w:spacing w:after="0"/>
              <w:rPr>
                <w:rFonts w:ascii="Times New Roman" w:hAnsi="Times New Roman" w:cs="Times New Roman"/>
                <w:sz w:val="24"/>
                <w:szCs w:val="24"/>
              </w:rPr>
            </w:pPr>
          </w:p>
          <w:p w14:paraId="7942840D" w14:textId="77777777" w:rsidR="00FA7F5F" w:rsidRPr="00674452" w:rsidRDefault="00FA7F5F" w:rsidP="00FA7F5F">
            <w:pPr>
              <w:spacing w:after="0"/>
              <w:rPr>
                <w:rFonts w:ascii="Times New Roman" w:hAnsi="Times New Roman" w:cs="Times New Roman"/>
                <w:sz w:val="24"/>
                <w:szCs w:val="24"/>
                <w:u w:val="single"/>
              </w:rPr>
            </w:pPr>
            <w:r w:rsidRPr="00674452">
              <w:rPr>
                <w:rFonts w:ascii="Times New Roman" w:hAnsi="Times New Roman" w:cs="Times New Roman"/>
                <w:sz w:val="24"/>
                <w:szCs w:val="24"/>
                <w:u w:val="single"/>
              </w:rPr>
              <w:t>Wnioskodawca powinien wykazać, że dana inwestycja jest niezbędna ze względu na zakres planowanej operacji.</w:t>
            </w:r>
          </w:p>
          <w:p w14:paraId="07D0EC06" w14:textId="77777777" w:rsidR="00FA7F5F" w:rsidRDefault="00FA7F5F" w:rsidP="00FA7F5F">
            <w:pPr>
              <w:spacing w:after="0"/>
              <w:rPr>
                <w:rFonts w:ascii="Times New Roman" w:hAnsi="Times New Roman" w:cs="Times New Roman"/>
                <w:color w:val="FF0000"/>
                <w:sz w:val="24"/>
                <w:szCs w:val="24"/>
              </w:rPr>
            </w:pPr>
          </w:p>
          <w:p w14:paraId="74FB5B0C" w14:textId="77777777" w:rsidR="00FA7F5F" w:rsidRPr="00F8728F" w:rsidRDefault="00FA7F5F" w:rsidP="00FA7F5F">
            <w:pPr>
              <w:spacing w:after="0"/>
              <w:rPr>
                <w:rFonts w:ascii="Times New Roman" w:hAnsi="Times New Roman" w:cs="Times New Roman"/>
                <w:i/>
                <w:iCs/>
                <w:sz w:val="24"/>
                <w:szCs w:val="24"/>
              </w:rPr>
            </w:pPr>
            <w:r w:rsidRPr="00F8728F">
              <w:rPr>
                <w:rFonts w:ascii="Times New Roman" w:hAnsi="Times New Roman" w:cs="Times New Roman"/>
                <w:i/>
                <w:iCs/>
                <w:sz w:val="24"/>
                <w:szCs w:val="24"/>
              </w:rPr>
              <w:t>Każdy wnioskodawca, planujący realizację projektu, dla którego, zgodnie z Ustawą z dnia 7 lipca 1994 r. Prawo budowlane niezbędne jest uzyskanie pozwolenia na budowę, ma obowiązek dołączyć wraz z wnioskiem o przyznanie pomocy</w:t>
            </w:r>
            <w:r>
              <w:rPr>
                <w:rFonts w:ascii="Times New Roman" w:hAnsi="Times New Roman" w:cs="Times New Roman"/>
                <w:i/>
                <w:iCs/>
                <w:sz w:val="24"/>
                <w:szCs w:val="24"/>
              </w:rPr>
              <w:t xml:space="preserve"> </w:t>
            </w:r>
            <w:r w:rsidRPr="00F8728F">
              <w:rPr>
                <w:rFonts w:ascii="Times New Roman" w:hAnsi="Times New Roman" w:cs="Times New Roman"/>
                <w:i/>
                <w:iCs/>
                <w:sz w:val="24"/>
                <w:szCs w:val="24"/>
              </w:rPr>
              <w:t xml:space="preserve">aktualne </w:t>
            </w:r>
            <w:r>
              <w:rPr>
                <w:rFonts w:ascii="Times New Roman" w:hAnsi="Times New Roman" w:cs="Times New Roman"/>
                <w:i/>
                <w:iCs/>
                <w:sz w:val="24"/>
                <w:szCs w:val="24"/>
              </w:rPr>
              <w:br/>
            </w:r>
            <w:r w:rsidRPr="00F8728F">
              <w:rPr>
                <w:rFonts w:ascii="Times New Roman" w:hAnsi="Times New Roman" w:cs="Times New Roman"/>
                <w:i/>
                <w:iCs/>
                <w:sz w:val="24"/>
                <w:szCs w:val="24"/>
              </w:rPr>
              <w:t>i wykonalne pozwolenie na budowę.</w:t>
            </w:r>
          </w:p>
          <w:p w14:paraId="69E0D664" w14:textId="77777777" w:rsidR="00FA7F5F" w:rsidRPr="0031549D" w:rsidRDefault="00FA7F5F" w:rsidP="00FA7F5F">
            <w:pPr>
              <w:spacing w:after="0"/>
              <w:rPr>
                <w:rFonts w:ascii="Times New Roman" w:hAnsi="Times New Roman" w:cs="Times New Roman"/>
                <w:i/>
                <w:sz w:val="24"/>
                <w:szCs w:val="24"/>
              </w:rPr>
            </w:pPr>
          </w:p>
          <w:p w14:paraId="718D9E0E" w14:textId="77777777" w:rsidR="00FA7F5F" w:rsidRPr="00C83D2A" w:rsidRDefault="00FA7F5F" w:rsidP="00FA7F5F">
            <w:pPr>
              <w:spacing w:after="0"/>
              <w:rPr>
                <w:rFonts w:ascii="Times New Roman" w:hAnsi="Times New Roman" w:cs="Times New Roman"/>
                <w:i/>
                <w:sz w:val="24"/>
                <w:szCs w:val="24"/>
              </w:rPr>
            </w:pPr>
            <w:r w:rsidRPr="0031549D">
              <w:rPr>
                <w:rFonts w:ascii="Times New Roman" w:hAnsi="Times New Roman" w:cs="Times New Roman"/>
                <w:i/>
                <w:sz w:val="24"/>
                <w:szCs w:val="24"/>
              </w:rPr>
              <w:t xml:space="preserve">Zgłoszenie robót budowlanych musi zawierać potwierdzenie </w:t>
            </w:r>
            <w:r w:rsidRPr="0031549D">
              <w:rPr>
                <w:rFonts w:ascii="Times New Roman" w:hAnsi="Times New Roman" w:cs="Times New Roman"/>
                <w:i/>
                <w:sz w:val="24"/>
                <w:szCs w:val="24"/>
              </w:rPr>
              <w:lastRenderedPageBreak/>
              <w:t>złożenia we właściwym urzędzie</w:t>
            </w:r>
            <w:r>
              <w:rPr>
                <w:rFonts w:ascii="Times New Roman" w:hAnsi="Times New Roman" w:cs="Times New Roman"/>
                <w:i/>
                <w:sz w:val="24"/>
                <w:szCs w:val="24"/>
              </w:rPr>
              <w:t xml:space="preserve"> oraz  </w:t>
            </w:r>
          </w:p>
          <w:p w14:paraId="4A893811" w14:textId="60F57638" w:rsidR="00FA7F5F" w:rsidRPr="00602906" w:rsidRDefault="00FA7F5F" w:rsidP="00FA7F5F">
            <w:pPr>
              <w:spacing w:after="0"/>
              <w:rPr>
                <w:rFonts w:ascii="Times New Roman" w:hAnsi="Times New Roman" w:cs="Times New Roman"/>
                <w:sz w:val="24"/>
                <w:szCs w:val="24"/>
              </w:rPr>
            </w:pPr>
            <w:r w:rsidRPr="00C83D2A">
              <w:rPr>
                <w:rFonts w:ascii="Times New Roman" w:hAnsi="Times New Roman" w:cs="Times New Roman"/>
                <w:i/>
                <w:sz w:val="24"/>
                <w:szCs w:val="24"/>
              </w:rPr>
              <w:t xml:space="preserve">oświadczenie, że w terminie 21 dni od dnia zgłoszenia zamiaru wykonania robót budowlanych  organ administracji </w:t>
            </w:r>
            <w:proofErr w:type="spellStart"/>
            <w:r w:rsidRPr="00C83D2A">
              <w:rPr>
                <w:rFonts w:ascii="Times New Roman" w:hAnsi="Times New Roman" w:cs="Times New Roman"/>
                <w:i/>
                <w:sz w:val="24"/>
                <w:szCs w:val="24"/>
              </w:rPr>
              <w:t>architektoniczno</w:t>
            </w:r>
            <w:proofErr w:type="spellEnd"/>
            <w:r w:rsidRPr="00C83D2A">
              <w:rPr>
                <w:rFonts w:ascii="Times New Roman" w:hAnsi="Times New Roman" w:cs="Times New Roman"/>
                <w:i/>
                <w:sz w:val="24"/>
                <w:szCs w:val="24"/>
              </w:rPr>
              <w:t xml:space="preserve"> -budowlanej </w:t>
            </w:r>
            <w:r>
              <w:rPr>
                <w:rFonts w:ascii="Times New Roman" w:hAnsi="Times New Roman" w:cs="Times New Roman"/>
                <w:i/>
                <w:sz w:val="24"/>
                <w:szCs w:val="24"/>
              </w:rPr>
              <w:t xml:space="preserve">(powiatowy inspektor nadzoru budowlanego) </w:t>
            </w:r>
            <w:r w:rsidRPr="00C83D2A">
              <w:rPr>
                <w:rFonts w:ascii="Times New Roman" w:hAnsi="Times New Roman" w:cs="Times New Roman"/>
                <w:i/>
                <w:sz w:val="24"/>
                <w:szCs w:val="24"/>
              </w:rPr>
              <w:t>nie wniósł sprzeciwu  albo</w:t>
            </w:r>
            <w:r>
              <w:rPr>
                <w:rFonts w:ascii="Times New Roman" w:hAnsi="Times New Roman" w:cs="Times New Roman"/>
                <w:i/>
                <w:sz w:val="24"/>
                <w:szCs w:val="24"/>
              </w:rPr>
              <w:t xml:space="preserve"> </w:t>
            </w:r>
            <w:r w:rsidRPr="00C83D2A">
              <w:rPr>
                <w:rFonts w:ascii="Times New Roman" w:hAnsi="Times New Roman" w:cs="Times New Roman"/>
                <w:i/>
                <w:sz w:val="24"/>
                <w:szCs w:val="24"/>
              </w:rPr>
              <w:t>zaświadczenie wydan</w:t>
            </w:r>
            <w:r>
              <w:rPr>
                <w:rFonts w:ascii="Times New Roman" w:hAnsi="Times New Roman" w:cs="Times New Roman"/>
                <w:i/>
                <w:sz w:val="24"/>
                <w:szCs w:val="24"/>
              </w:rPr>
              <w:t>e</w:t>
            </w:r>
            <w:r w:rsidRPr="00C83D2A">
              <w:rPr>
                <w:rFonts w:ascii="Times New Roman" w:hAnsi="Times New Roman" w:cs="Times New Roman"/>
                <w:i/>
                <w:sz w:val="24"/>
                <w:szCs w:val="24"/>
              </w:rPr>
              <w:t xml:space="preserve"> przez  </w:t>
            </w:r>
            <w:r w:rsidRPr="009D7086">
              <w:rPr>
                <w:rFonts w:ascii="Times New Roman" w:hAnsi="Times New Roman" w:cs="Times New Roman"/>
                <w:i/>
                <w:sz w:val="24"/>
                <w:szCs w:val="24"/>
              </w:rPr>
              <w:t xml:space="preserve">organ administracji </w:t>
            </w:r>
            <w:proofErr w:type="spellStart"/>
            <w:r w:rsidRPr="009D7086">
              <w:rPr>
                <w:rFonts w:ascii="Times New Roman" w:hAnsi="Times New Roman" w:cs="Times New Roman"/>
                <w:i/>
                <w:sz w:val="24"/>
                <w:szCs w:val="24"/>
              </w:rPr>
              <w:t>architektoniczno</w:t>
            </w:r>
            <w:proofErr w:type="spellEnd"/>
            <w:r w:rsidRPr="009D708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D7086">
              <w:rPr>
                <w:rFonts w:ascii="Times New Roman" w:hAnsi="Times New Roman" w:cs="Times New Roman"/>
                <w:i/>
                <w:sz w:val="24"/>
                <w:szCs w:val="24"/>
              </w:rPr>
              <w:t>budowlanej,</w:t>
            </w:r>
            <w:r w:rsidRPr="00C83D2A">
              <w:rPr>
                <w:rFonts w:ascii="Times New Roman" w:hAnsi="Times New Roman" w:cs="Times New Roman"/>
                <w:i/>
                <w:sz w:val="24"/>
                <w:szCs w:val="24"/>
              </w:rPr>
              <w:t xml:space="preserve"> że nie wniósł sprzeciwu wobec zgłoszonego zamiaru wykonania robót budowlanych</w:t>
            </w:r>
            <w:r>
              <w:rPr>
                <w:rFonts w:ascii="Times New Roman" w:hAnsi="Times New Roman" w:cs="Times New Roman"/>
                <w:i/>
                <w:sz w:val="24"/>
                <w:szCs w:val="24"/>
              </w:rPr>
              <w:t xml:space="preserve"> -</w:t>
            </w:r>
            <w:r w:rsidRPr="004063CE">
              <w:rPr>
                <w:rFonts w:ascii="Times New Roman" w:hAnsi="Times New Roman" w:cs="Times New Roman"/>
                <w:i/>
                <w:sz w:val="24"/>
                <w:szCs w:val="24"/>
                <w:u w:val="single"/>
              </w:rPr>
              <w:t xml:space="preserve"> w przeciwnym razie punktów nie przyznaje się.</w:t>
            </w:r>
          </w:p>
        </w:tc>
        <w:tc>
          <w:tcPr>
            <w:tcW w:w="0" w:type="auto"/>
            <w:tcBorders>
              <w:top w:val="single" w:sz="4" w:space="0" w:color="auto"/>
              <w:left w:val="single" w:sz="4" w:space="0" w:color="auto"/>
              <w:bottom w:val="single" w:sz="4" w:space="0" w:color="auto"/>
              <w:right w:val="single" w:sz="4" w:space="0" w:color="auto"/>
            </w:tcBorders>
            <w:hideMark/>
          </w:tcPr>
          <w:p w14:paraId="0082D2F3" w14:textId="77777777" w:rsidR="00FA7F5F" w:rsidRDefault="00FA7F5F" w:rsidP="00FA7F5F">
            <w:pPr>
              <w:spacing w:after="0"/>
              <w:rPr>
                <w:rFonts w:ascii="Times New Roman" w:hAnsi="Times New Roman" w:cs="Times New Roman"/>
                <w:b/>
                <w:sz w:val="24"/>
                <w:szCs w:val="24"/>
              </w:rPr>
            </w:pPr>
            <w:r w:rsidRPr="0031549D">
              <w:rPr>
                <w:rFonts w:ascii="Times New Roman" w:hAnsi="Times New Roman" w:cs="Times New Roman"/>
                <w:b/>
                <w:sz w:val="24"/>
                <w:szCs w:val="24"/>
              </w:rPr>
              <w:lastRenderedPageBreak/>
              <w:t>0 pkt</w:t>
            </w:r>
            <w:r>
              <w:rPr>
                <w:rFonts w:ascii="Times New Roman" w:hAnsi="Times New Roman" w:cs="Times New Roman"/>
                <w:b/>
                <w:sz w:val="24"/>
                <w:szCs w:val="24"/>
              </w:rPr>
              <w:t xml:space="preserve">, 1 pkt. </w:t>
            </w:r>
            <w:r w:rsidRPr="0031549D">
              <w:rPr>
                <w:rFonts w:ascii="Times New Roman" w:hAnsi="Times New Roman" w:cs="Times New Roman"/>
                <w:b/>
                <w:sz w:val="24"/>
                <w:szCs w:val="24"/>
              </w:rPr>
              <w:t>lub 2 pkt.</w:t>
            </w:r>
          </w:p>
          <w:p w14:paraId="35E3734B" w14:textId="77777777" w:rsidR="00FA7F5F" w:rsidRDefault="00FA7F5F" w:rsidP="00FA7F5F">
            <w:pPr>
              <w:spacing w:after="0"/>
              <w:rPr>
                <w:rFonts w:ascii="Times New Roman" w:hAnsi="Times New Roman" w:cs="Times New Roman"/>
                <w:b/>
                <w:sz w:val="24"/>
                <w:szCs w:val="24"/>
              </w:rPr>
            </w:pPr>
          </w:p>
          <w:p w14:paraId="71CAD4DE" w14:textId="77777777" w:rsidR="00FA7F5F" w:rsidRDefault="00FA7F5F" w:rsidP="00FA7F5F">
            <w:pPr>
              <w:spacing w:after="0"/>
              <w:rPr>
                <w:rFonts w:ascii="Times New Roman" w:hAnsi="Times New Roman" w:cs="Times New Roman"/>
                <w:b/>
                <w:sz w:val="24"/>
                <w:szCs w:val="24"/>
              </w:rPr>
            </w:pPr>
            <w:r w:rsidRPr="00FB1485">
              <w:rPr>
                <w:rFonts w:ascii="Times New Roman" w:hAnsi="Times New Roman" w:cs="Times New Roman"/>
                <w:sz w:val="24"/>
                <w:szCs w:val="24"/>
              </w:rPr>
              <w:t>Realizacja operacji wymaga</w:t>
            </w:r>
            <w:r w:rsidRPr="0031549D">
              <w:rPr>
                <w:rFonts w:ascii="Times New Roman" w:hAnsi="Times New Roman" w:cs="Times New Roman"/>
                <w:sz w:val="24"/>
                <w:szCs w:val="24"/>
              </w:rPr>
              <w:t xml:space="preserve"> uzyskania pozwolenia na budowę</w:t>
            </w:r>
            <w:r>
              <w:rPr>
                <w:rFonts w:ascii="Times New Roman" w:hAnsi="Times New Roman" w:cs="Times New Roman"/>
                <w:sz w:val="24"/>
                <w:szCs w:val="24"/>
              </w:rPr>
              <w:t>, ww.</w:t>
            </w:r>
            <w:r w:rsidRPr="0031549D">
              <w:rPr>
                <w:rFonts w:ascii="Times New Roman" w:hAnsi="Times New Roman" w:cs="Times New Roman"/>
                <w:sz w:val="24"/>
                <w:szCs w:val="24"/>
              </w:rPr>
              <w:t xml:space="preserve"> dokument załączono do wniosku - </w:t>
            </w:r>
            <w:r w:rsidRPr="0031549D">
              <w:rPr>
                <w:rFonts w:ascii="Times New Roman" w:hAnsi="Times New Roman" w:cs="Times New Roman"/>
                <w:b/>
                <w:sz w:val="24"/>
                <w:szCs w:val="24"/>
              </w:rPr>
              <w:t>2 pkt.</w:t>
            </w:r>
          </w:p>
          <w:p w14:paraId="0D553F0A" w14:textId="77777777" w:rsidR="00FA7F5F" w:rsidRDefault="00FA7F5F" w:rsidP="00FA7F5F">
            <w:pPr>
              <w:spacing w:after="0"/>
              <w:rPr>
                <w:rFonts w:ascii="Times New Roman" w:hAnsi="Times New Roman" w:cs="Times New Roman"/>
                <w:sz w:val="24"/>
                <w:szCs w:val="24"/>
              </w:rPr>
            </w:pPr>
          </w:p>
          <w:p w14:paraId="1A6015D0" w14:textId="77777777" w:rsidR="00FA7F5F" w:rsidRPr="00FB1485" w:rsidRDefault="00FA7F5F" w:rsidP="00FA7F5F">
            <w:pPr>
              <w:spacing w:after="0"/>
              <w:rPr>
                <w:rFonts w:ascii="Times New Roman" w:hAnsi="Times New Roman" w:cs="Times New Roman"/>
                <w:b/>
                <w:bCs/>
                <w:sz w:val="24"/>
                <w:szCs w:val="24"/>
              </w:rPr>
            </w:pPr>
            <w:r w:rsidRPr="00FB1485">
              <w:rPr>
                <w:rFonts w:ascii="Times New Roman" w:hAnsi="Times New Roman" w:cs="Times New Roman"/>
                <w:sz w:val="24"/>
                <w:szCs w:val="24"/>
              </w:rPr>
              <w:t>Realizacja operacji wymaga</w:t>
            </w:r>
            <w:r w:rsidRPr="0031549D">
              <w:rPr>
                <w:rFonts w:ascii="Times New Roman" w:hAnsi="Times New Roman" w:cs="Times New Roman"/>
                <w:sz w:val="24"/>
                <w:szCs w:val="24"/>
              </w:rPr>
              <w:t xml:space="preserve"> uzyskania zgłoszenia robót budowlanych</w:t>
            </w:r>
            <w:r>
              <w:rPr>
                <w:rFonts w:ascii="Times New Roman" w:hAnsi="Times New Roman" w:cs="Times New Roman"/>
                <w:sz w:val="24"/>
                <w:szCs w:val="24"/>
              </w:rPr>
              <w:t>, ww.</w:t>
            </w:r>
            <w:r w:rsidRPr="0031549D">
              <w:rPr>
                <w:rFonts w:ascii="Times New Roman" w:hAnsi="Times New Roman" w:cs="Times New Roman"/>
                <w:sz w:val="24"/>
                <w:szCs w:val="24"/>
              </w:rPr>
              <w:t xml:space="preserve"> dokument załączono do wniosku </w:t>
            </w:r>
            <w:r>
              <w:rPr>
                <w:rFonts w:ascii="Times New Roman" w:hAnsi="Times New Roman" w:cs="Times New Roman"/>
                <w:sz w:val="24"/>
                <w:szCs w:val="24"/>
              </w:rPr>
              <w:t xml:space="preserve">– </w:t>
            </w:r>
            <w:r w:rsidRPr="00FB1485">
              <w:rPr>
                <w:rFonts w:ascii="Times New Roman" w:hAnsi="Times New Roman" w:cs="Times New Roman"/>
                <w:b/>
                <w:bCs/>
                <w:sz w:val="24"/>
                <w:szCs w:val="24"/>
              </w:rPr>
              <w:t>1pkt.</w:t>
            </w:r>
          </w:p>
          <w:p w14:paraId="7331825C" w14:textId="77777777" w:rsidR="00FA7F5F" w:rsidRDefault="00FA7F5F" w:rsidP="00FA7F5F">
            <w:pPr>
              <w:spacing w:after="0"/>
              <w:rPr>
                <w:rFonts w:ascii="Times New Roman" w:hAnsi="Times New Roman" w:cs="Times New Roman"/>
                <w:sz w:val="24"/>
                <w:szCs w:val="24"/>
              </w:rPr>
            </w:pPr>
          </w:p>
          <w:p w14:paraId="4D62ED4C" w14:textId="77777777" w:rsidR="00FA7F5F" w:rsidRDefault="00FA7F5F" w:rsidP="00FA7F5F">
            <w:pPr>
              <w:spacing w:after="0"/>
              <w:rPr>
                <w:rFonts w:ascii="Times New Roman" w:hAnsi="Times New Roman" w:cs="Times New Roman"/>
                <w:sz w:val="24"/>
                <w:szCs w:val="24"/>
              </w:rPr>
            </w:pPr>
            <w:r w:rsidRPr="0031549D">
              <w:rPr>
                <w:rFonts w:ascii="Times New Roman" w:hAnsi="Times New Roman" w:cs="Times New Roman"/>
                <w:sz w:val="24"/>
                <w:szCs w:val="24"/>
              </w:rPr>
              <w:t xml:space="preserve">Nie spełniono </w:t>
            </w:r>
            <w:r>
              <w:rPr>
                <w:rFonts w:ascii="Times New Roman" w:hAnsi="Times New Roman" w:cs="Times New Roman"/>
                <w:sz w:val="24"/>
                <w:szCs w:val="24"/>
              </w:rPr>
              <w:t xml:space="preserve">żadnego z powyższych warunków </w:t>
            </w:r>
            <w:r w:rsidRPr="0031549D">
              <w:rPr>
                <w:rFonts w:ascii="Times New Roman" w:hAnsi="Times New Roman" w:cs="Times New Roman"/>
                <w:sz w:val="24"/>
                <w:szCs w:val="24"/>
              </w:rPr>
              <w:t xml:space="preserve">- </w:t>
            </w:r>
            <w:r w:rsidRPr="0031549D">
              <w:rPr>
                <w:rFonts w:ascii="Times New Roman" w:hAnsi="Times New Roman" w:cs="Times New Roman"/>
                <w:b/>
                <w:sz w:val="24"/>
                <w:szCs w:val="24"/>
              </w:rPr>
              <w:t>0 pkt.</w:t>
            </w:r>
          </w:p>
          <w:p w14:paraId="67364969" w14:textId="77777777" w:rsidR="00FA7F5F" w:rsidRPr="008E3DD6" w:rsidRDefault="00FA7F5F" w:rsidP="00FA7F5F">
            <w:pPr>
              <w:rPr>
                <w:rFonts w:ascii="Times New Roman" w:hAnsi="Times New Roman" w:cs="Times New Roman"/>
                <w:sz w:val="24"/>
                <w:szCs w:val="24"/>
              </w:rPr>
            </w:pPr>
          </w:p>
          <w:p w14:paraId="28AB21F4" w14:textId="77777777" w:rsidR="00FA7F5F" w:rsidRPr="008E3DD6" w:rsidRDefault="00FA7F5F" w:rsidP="00FA7F5F">
            <w:pPr>
              <w:rPr>
                <w:rFonts w:ascii="Times New Roman" w:hAnsi="Times New Roman" w:cs="Times New Roman"/>
                <w:sz w:val="24"/>
                <w:szCs w:val="24"/>
              </w:rPr>
            </w:pPr>
          </w:p>
          <w:p w14:paraId="03FCEFA3" w14:textId="48425B31" w:rsidR="00FA7F5F" w:rsidRPr="00602906" w:rsidRDefault="00FA7F5F" w:rsidP="00FA7F5F">
            <w:pPr>
              <w:spacing w:after="0"/>
              <w:rPr>
                <w:rFonts w:ascii="Times New Roman" w:hAnsi="Times New Roman" w:cs="Times New Roman"/>
                <w:b/>
                <w:sz w:val="24"/>
                <w:szCs w:val="24"/>
              </w:rPr>
            </w:pPr>
            <w:r w:rsidRPr="00F92B1D">
              <w:rPr>
                <w:rFonts w:ascii="Times New Roman" w:hAnsi="Times New Roman" w:cs="Times New Roman"/>
                <w:i/>
                <w:iCs/>
                <w:sz w:val="24"/>
                <w:szCs w:val="24"/>
              </w:rPr>
              <w:t>(maksymalnie 2 pkt., punkty nie sumują się)</w:t>
            </w:r>
          </w:p>
        </w:tc>
        <w:tc>
          <w:tcPr>
            <w:tcW w:w="0" w:type="auto"/>
            <w:tcBorders>
              <w:top w:val="single" w:sz="4" w:space="0" w:color="auto"/>
              <w:left w:val="single" w:sz="4" w:space="0" w:color="auto"/>
              <w:bottom w:val="single" w:sz="4" w:space="0" w:color="auto"/>
              <w:right w:val="single" w:sz="4" w:space="0" w:color="auto"/>
            </w:tcBorders>
            <w:hideMark/>
          </w:tcPr>
          <w:p w14:paraId="0F06C562" w14:textId="77E0ACFC" w:rsidR="00FA7F5F" w:rsidRDefault="00FA7F5F" w:rsidP="00FA7F5F">
            <w:pPr>
              <w:spacing w:after="0"/>
              <w:rPr>
                <w:rFonts w:ascii="Times New Roman" w:hAnsi="Times New Roman" w:cs="Times New Roman"/>
                <w:sz w:val="24"/>
                <w:szCs w:val="24"/>
              </w:rPr>
            </w:pPr>
            <w:r>
              <w:rPr>
                <w:rFonts w:ascii="Times New Roman" w:hAnsi="Times New Roman" w:cs="Times New Roman"/>
                <w:sz w:val="24"/>
                <w:szCs w:val="24"/>
              </w:rPr>
              <w:t xml:space="preserve">Kopie pozwolenia na budowę bądź zgłoszenia robót budowlanych obejmujących zakres prac zgodnie z kosztorysem inwestorskim, </w:t>
            </w:r>
          </w:p>
          <w:p w14:paraId="1981EEE6" w14:textId="11CEF7C0" w:rsidR="00FA7F5F" w:rsidRPr="00602906" w:rsidRDefault="00FA7F5F" w:rsidP="00FA7F5F">
            <w:pPr>
              <w:spacing w:after="0"/>
              <w:rPr>
                <w:rFonts w:ascii="Times New Roman" w:hAnsi="Times New Roman" w:cs="Times New Roman"/>
                <w:sz w:val="24"/>
                <w:szCs w:val="24"/>
              </w:rPr>
            </w:pPr>
            <w:r>
              <w:rPr>
                <w:rFonts w:ascii="Times New Roman" w:hAnsi="Times New Roman" w:cs="Times New Roman"/>
                <w:sz w:val="24"/>
                <w:szCs w:val="24"/>
              </w:rPr>
              <w:t xml:space="preserve">Kosztorys inwestorski, </w:t>
            </w:r>
            <w:r>
              <w:rPr>
                <w:rFonts w:ascii="Times New Roman" w:hAnsi="Times New Roman" w:cs="Times New Roman"/>
                <w:sz w:val="24"/>
                <w:szCs w:val="24"/>
              </w:rPr>
              <w:br/>
              <w:t xml:space="preserve">w którym inwestorem jest Wnioskodawca </w:t>
            </w:r>
          </w:p>
        </w:tc>
      </w:tr>
      <w:tr w:rsidR="00DF1909" w:rsidRPr="00602906" w14:paraId="5BD1B332" w14:textId="77777777" w:rsidTr="00D45A76">
        <w:trPr>
          <w:jc w:val="center"/>
        </w:trPr>
        <w:tc>
          <w:tcPr>
            <w:tcW w:w="0" w:type="auto"/>
            <w:gridSpan w:val="5"/>
            <w:tcBorders>
              <w:top w:val="single" w:sz="4" w:space="0" w:color="auto"/>
              <w:left w:val="single" w:sz="4" w:space="0" w:color="auto"/>
              <w:bottom w:val="single" w:sz="4" w:space="0" w:color="auto"/>
              <w:right w:val="single" w:sz="4" w:space="0" w:color="auto"/>
            </w:tcBorders>
          </w:tcPr>
          <w:p w14:paraId="09A00AF9" w14:textId="3A5EEC1B" w:rsidR="00DF1909" w:rsidRDefault="00DF1909" w:rsidP="00DF1909">
            <w:pPr>
              <w:spacing w:after="0" w:line="240" w:lineRule="auto"/>
              <w:jc w:val="both"/>
              <w:rPr>
                <w:rFonts w:ascii="Times New Roman" w:hAnsi="Times New Roman" w:cs="Times New Roman"/>
                <w:sz w:val="24"/>
                <w:szCs w:val="24"/>
              </w:rPr>
            </w:pPr>
            <w:r w:rsidRPr="00DA5CEC">
              <w:rPr>
                <w:rFonts w:ascii="Times New Roman" w:hAnsi="Times New Roman" w:cs="Times New Roman"/>
                <w:b/>
                <w:bCs/>
                <w:i/>
                <w:iCs/>
              </w:rPr>
              <w:t>Uzasadnienie</w:t>
            </w:r>
            <w:r>
              <w:rPr>
                <w:rFonts w:ascii="Times New Roman" w:hAnsi="Times New Roman" w:cs="Times New Roman"/>
              </w:rPr>
              <w:t>:</w:t>
            </w:r>
            <w:r w:rsidRPr="003F1057">
              <w:rPr>
                <w:rFonts w:ascii="Times New Roman" w:hAnsi="Times New Roman" w:cs="Times New Roman"/>
              </w:rPr>
              <w:t xml:space="preserve"> </w:t>
            </w:r>
            <w:r w:rsidRPr="007C3F35">
              <w:rPr>
                <w:rFonts w:ascii="Times New Roman" w:hAnsi="Times New Roman" w:cs="Times New Roman"/>
              </w:rPr>
              <w:t xml:space="preserve">Uwzględnienie kryterium </w:t>
            </w:r>
            <w:r w:rsidRPr="007C3F35">
              <w:rPr>
                <w:rFonts w:ascii="Times New Roman" w:hAnsi="Times New Roman" w:cs="Times New Roman"/>
                <w:i/>
                <w:iCs/>
              </w:rPr>
              <w:t>„Trwałość rezultatów operacji”</w:t>
            </w:r>
            <w:r w:rsidRPr="007C3F35">
              <w:rPr>
                <w:rFonts w:ascii="Times New Roman" w:hAnsi="Times New Roman" w:cs="Times New Roman"/>
              </w:rPr>
              <w:t xml:space="preserve"> w procesie przyznawania pomocy zapewnia efektywność i długoterminowe korzyści wynikające z inwestycji. Długotrwałość efektów przyczynia się do wzmocnienia lokalnej gospodarki i społeczności, zwiększając stabilność ekonomiczną obszaru oraz ograniczając ryzyko powrotu beneficjentów do stanu wyjściowego po zakończeniu projektu. Dzięki temu wsparcie przyznawane jest projektom, które rzeczywiście wspierają zrównoważony rozwój lokalny oraz sprzyjają budowaniu odpornej i zintegrowanej społeczności.</w:t>
            </w:r>
          </w:p>
        </w:tc>
      </w:tr>
      <w:tr w:rsidR="00F934CF" w:rsidRPr="00602906" w14:paraId="480D4E55" w14:textId="77777777" w:rsidTr="00F7057A">
        <w:trPr>
          <w:jc w:val="center"/>
        </w:trPr>
        <w:tc>
          <w:tcPr>
            <w:tcW w:w="0" w:type="auto"/>
            <w:tcBorders>
              <w:top w:val="single" w:sz="4" w:space="0" w:color="auto"/>
              <w:left w:val="single" w:sz="4" w:space="0" w:color="auto"/>
              <w:bottom w:val="single" w:sz="4" w:space="0" w:color="auto"/>
              <w:right w:val="single" w:sz="4" w:space="0" w:color="auto"/>
            </w:tcBorders>
            <w:hideMark/>
          </w:tcPr>
          <w:p w14:paraId="023B16D9" w14:textId="41EF5910" w:rsidR="007F7438" w:rsidRPr="00602906" w:rsidRDefault="007F7438" w:rsidP="007F7438">
            <w:pPr>
              <w:spacing w:after="0"/>
              <w:rPr>
                <w:rFonts w:ascii="Times New Roman" w:hAnsi="Times New Roman" w:cs="Times New Roman"/>
                <w:sz w:val="24"/>
                <w:szCs w:val="24"/>
              </w:rPr>
            </w:pPr>
            <w:r>
              <w:rPr>
                <w:rFonts w:ascii="Times New Roman" w:hAnsi="Times New Roman" w:cs="Times New Roman"/>
                <w:sz w:val="24"/>
                <w:szCs w:val="24"/>
              </w:rPr>
              <w:t>4</w:t>
            </w:r>
            <w:r w:rsidRPr="00602906">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26E8853" w14:textId="77777777" w:rsidR="007F7438" w:rsidRDefault="007F7438" w:rsidP="007F7438">
            <w:pPr>
              <w:spacing w:after="0"/>
              <w:rPr>
                <w:rFonts w:ascii="Times New Roman" w:hAnsi="Times New Roman"/>
                <w:sz w:val="24"/>
                <w:szCs w:val="24"/>
              </w:rPr>
            </w:pPr>
            <w:r w:rsidRPr="007658A4">
              <w:rPr>
                <w:rFonts w:ascii="Times New Roman" w:hAnsi="Times New Roman"/>
                <w:sz w:val="24"/>
                <w:szCs w:val="24"/>
              </w:rPr>
              <w:t xml:space="preserve">Oczekiwana intensywność wsparcia. </w:t>
            </w:r>
          </w:p>
          <w:p w14:paraId="7AE2A196" w14:textId="77777777" w:rsidR="007F7438" w:rsidRPr="00602906" w:rsidRDefault="007F7438" w:rsidP="007F7438">
            <w:pPr>
              <w:spacing w:after="0"/>
              <w:rPr>
                <w:rFonts w:ascii="Times New Roman" w:hAnsi="Times New Roman" w:cs="Times New Roman"/>
                <w:color w:val="FF0000"/>
                <w:sz w:val="24"/>
                <w:szCs w:val="24"/>
              </w:rPr>
            </w:pPr>
          </w:p>
        </w:tc>
        <w:tc>
          <w:tcPr>
            <w:tcW w:w="0" w:type="auto"/>
          </w:tcPr>
          <w:p w14:paraId="5CE26C0B" w14:textId="77777777" w:rsidR="007F7438" w:rsidRPr="00F03BF5" w:rsidRDefault="007F7438" w:rsidP="00FA7F5F">
            <w:pPr>
              <w:spacing w:after="0"/>
              <w:rPr>
                <w:rFonts w:ascii="Times New Roman" w:hAnsi="Times New Roman"/>
                <w:sz w:val="24"/>
                <w:szCs w:val="24"/>
              </w:rPr>
            </w:pPr>
            <w:r w:rsidRPr="00F03BF5">
              <w:rPr>
                <w:rFonts w:ascii="Times New Roman" w:hAnsi="Times New Roman"/>
                <w:sz w:val="24"/>
                <w:szCs w:val="24"/>
              </w:rPr>
              <w:t xml:space="preserve">Oceniany jest stopień zaangażowania środków własnych w stosunku do środków programu. </w:t>
            </w:r>
          </w:p>
          <w:p w14:paraId="7557C1E7" w14:textId="3882E230" w:rsidR="007F7438" w:rsidRPr="00F03BF5" w:rsidRDefault="007F7438" w:rsidP="00FA7F5F">
            <w:pPr>
              <w:spacing w:after="0"/>
              <w:rPr>
                <w:rFonts w:ascii="Times New Roman" w:hAnsi="Times New Roman"/>
                <w:sz w:val="24"/>
                <w:szCs w:val="24"/>
              </w:rPr>
            </w:pPr>
            <w:r w:rsidRPr="00F03BF5">
              <w:rPr>
                <w:rFonts w:ascii="Times New Roman" w:hAnsi="Times New Roman"/>
                <w:sz w:val="24"/>
                <w:szCs w:val="24"/>
              </w:rPr>
              <w:t xml:space="preserve">Preferuje się operacje, w których wkład własny Wnioskodawcy </w:t>
            </w:r>
            <w:r w:rsidR="0085137B" w:rsidRPr="00F03BF5">
              <w:rPr>
                <w:rFonts w:ascii="Times New Roman" w:hAnsi="Times New Roman"/>
                <w:sz w:val="24"/>
                <w:szCs w:val="24"/>
              </w:rPr>
              <w:t xml:space="preserve">(po zaokrągleniu do pełnych punktów procentowych) </w:t>
            </w:r>
            <w:r w:rsidRPr="00F03BF5">
              <w:rPr>
                <w:rFonts w:ascii="Times New Roman" w:hAnsi="Times New Roman"/>
                <w:sz w:val="24"/>
                <w:szCs w:val="24"/>
              </w:rPr>
              <w:lastRenderedPageBreak/>
              <w:t xml:space="preserve">obniża intensywność pomocy określoną w LSR (tj. większy niż określony w LSR minimalny poziom wkładu własnego), stwarzając tym samym szansę dofinansowania większej liczby operacji </w:t>
            </w:r>
            <w:r w:rsidR="00FA7F5F">
              <w:rPr>
                <w:rFonts w:ascii="Times New Roman" w:hAnsi="Times New Roman"/>
                <w:sz w:val="24"/>
                <w:szCs w:val="24"/>
              </w:rPr>
              <w:br/>
            </w:r>
            <w:r w:rsidRPr="00F03BF5">
              <w:rPr>
                <w:rFonts w:ascii="Times New Roman" w:hAnsi="Times New Roman"/>
                <w:sz w:val="24"/>
                <w:szCs w:val="24"/>
              </w:rPr>
              <w:t>z budżetu LSR.</w:t>
            </w:r>
          </w:p>
          <w:p w14:paraId="37D56B27" w14:textId="7F4F83F7" w:rsidR="007F7438" w:rsidRPr="00F559C4" w:rsidRDefault="007F7438" w:rsidP="00F559C4">
            <w:pPr>
              <w:spacing w:after="0"/>
              <w:rPr>
                <w:rFonts w:ascii="Times New Roman" w:hAnsi="Times New Roman"/>
                <w:sz w:val="24"/>
                <w:szCs w:val="24"/>
              </w:rPr>
            </w:pPr>
            <w:r w:rsidRPr="00F03BF5">
              <w:rPr>
                <w:rFonts w:ascii="Times New Roman" w:hAnsi="Times New Roman"/>
                <w:sz w:val="24"/>
                <w:szCs w:val="24"/>
              </w:rPr>
              <w:t>Intensywność pomocy oblicza się stosunkiem wnioskowanej kwoty pomocy do kosztów kwalifikowanych.</w:t>
            </w:r>
          </w:p>
        </w:tc>
        <w:tc>
          <w:tcPr>
            <w:tcW w:w="0" w:type="auto"/>
            <w:hideMark/>
          </w:tcPr>
          <w:p w14:paraId="4B6341D0" w14:textId="5E21FA90" w:rsidR="00C0742C" w:rsidRDefault="00C0742C" w:rsidP="00C0742C">
            <w:pPr>
              <w:spacing w:after="0"/>
              <w:rPr>
                <w:rFonts w:ascii="Times New Roman" w:hAnsi="Times New Roman"/>
                <w:b/>
                <w:sz w:val="24"/>
                <w:szCs w:val="24"/>
              </w:rPr>
            </w:pPr>
            <w:r w:rsidRPr="007658A4">
              <w:rPr>
                <w:rFonts w:ascii="Times New Roman" w:hAnsi="Times New Roman"/>
                <w:b/>
                <w:sz w:val="24"/>
                <w:szCs w:val="24"/>
              </w:rPr>
              <w:lastRenderedPageBreak/>
              <w:t>0 pkt. lub 1 pkt. lub 2 pkt.</w:t>
            </w:r>
            <w:r w:rsidR="002B5A4D">
              <w:rPr>
                <w:rFonts w:ascii="Times New Roman" w:hAnsi="Times New Roman"/>
                <w:b/>
                <w:sz w:val="24"/>
                <w:szCs w:val="24"/>
              </w:rPr>
              <w:t xml:space="preserve"> lub 3 pkt.</w:t>
            </w:r>
          </w:p>
          <w:p w14:paraId="0D4BE22C" w14:textId="77777777" w:rsidR="00F03BF5" w:rsidRPr="007658A4" w:rsidRDefault="00F03BF5" w:rsidP="00F03BF5">
            <w:pPr>
              <w:spacing w:after="0"/>
              <w:rPr>
                <w:rFonts w:ascii="Times New Roman" w:hAnsi="Times New Roman"/>
                <w:b/>
                <w:sz w:val="24"/>
                <w:szCs w:val="24"/>
              </w:rPr>
            </w:pPr>
          </w:p>
          <w:p w14:paraId="33305F78" w14:textId="1BFEF9EE" w:rsidR="00F03BF5" w:rsidRDefault="00F03BF5" w:rsidP="00F03BF5">
            <w:pPr>
              <w:spacing w:after="0"/>
              <w:rPr>
                <w:rFonts w:ascii="Times New Roman" w:hAnsi="Times New Roman"/>
                <w:b/>
                <w:sz w:val="24"/>
                <w:szCs w:val="24"/>
              </w:rPr>
            </w:pPr>
            <w:r w:rsidRPr="007658A4">
              <w:rPr>
                <w:rFonts w:ascii="Times New Roman" w:hAnsi="Times New Roman"/>
                <w:sz w:val="24"/>
                <w:szCs w:val="24"/>
              </w:rPr>
              <w:t>Oczekiwana intensywność wsparcia jest niższa od gwarantowanej o więcej niż 10 pkt. procentowych</w:t>
            </w:r>
            <w:r>
              <w:rPr>
                <w:rFonts w:ascii="Times New Roman" w:hAnsi="Times New Roman"/>
                <w:sz w:val="24"/>
                <w:szCs w:val="24"/>
              </w:rPr>
              <w:t xml:space="preserve"> </w:t>
            </w:r>
            <w:r w:rsidRPr="007658A4">
              <w:rPr>
                <w:rFonts w:ascii="Times New Roman" w:hAnsi="Times New Roman"/>
                <w:sz w:val="24"/>
                <w:szCs w:val="24"/>
              </w:rPr>
              <w:t xml:space="preserve">- </w:t>
            </w:r>
            <w:r>
              <w:rPr>
                <w:rFonts w:ascii="Times New Roman" w:hAnsi="Times New Roman"/>
                <w:b/>
                <w:sz w:val="24"/>
                <w:szCs w:val="24"/>
              </w:rPr>
              <w:t>3</w:t>
            </w:r>
            <w:r w:rsidRPr="007658A4">
              <w:rPr>
                <w:rFonts w:ascii="Times New Roman" w:hAnsi="Times New Roman"/>
                <w:b/>
                <w:sz w:val="24"/>
                <w:szCs w:val="24"/>
              </w:rPr>
              <w:t xml:space="preserve"> pkt.</w:t>
            </w:r>
          </w:p>
          <w:p w14:paraId="61CB3BE2" w14:textId="75B09329" w:rsidR="00F03BF5" w:rsidRDefault="00F03BF5" w:rsidP="00F03BF5">
            <w:pPr>
              <w:spacing w:after="0"/>
              <w:rPr>
                <w:rFonts w:ascii="Times New Roman" w:hAnsi="Times New Roman"/>
                <w:b/>
                <w:sz w:val="24"/>
                <w:szCs w:val="24"/>
              </w:rPr>
            </w:pPr>
            <w:r w:rsidRPr="007658A4">
              <w:rPr>
                <w:rFonts w:ascii="Times New Roman" w:hAnsi="Times New Roman"/>
                <w:sz w:val="24"/>
                <w:szCs w:val="24"/>
              </w:rPr>
              <w:t xml:space="preserve">Oczekiwana intensywność wsparcia jest niższa od gwarantowanej o </w:t>
            </w:r>
            <w:r w:rsidR="00176410" w:rsidRPr="00FA7F5F">
              <w:rPr>
                <w:rFonts w:ascii="Times New Roman" w:hAnsi="Times New Roman"/>
                <w:sz w:val="24"/>
                <w:szCs w:val="24"/>
              </w:rPr>
              <w:t>8,9,10</w:t>
            </w:r>
            <w:r w:rsidR="00FA7F5F" w:rsidRPr="00FA7F5F">
              <w:rPr>
                <w:rFonts w:ascii="Times New Roman" w:hAnsi="Times New Roman"/>
                <w:sz w:val="24"/>
                <w:szCs w:val="24"/>
              </w:rPr>
              <w:t xml:space="preserve"> </w:t>
            </w:r>
            <w:r w:rsidRPr="007658A4">
              <w:rPr>
                <w:rFonts w:ascii="Times New Roman" w:hAnsi="Times New Roman"/>
                <w:sz w:val="24"/>
                <w:szCs w:val="24"/>
              </w:rPr>
              <w:t>pkt. procentowych</w:t>
            </w:r>
            <w:r>
              <w:rPr>
                <w:rFonts w:ascii="Times New Roman" w:hAnsi="Times New Roman"/>
                <w:sz w:val="24"/>
                <w:szCs w:val="24"/>
              </w:rPr>
              <w:t xml:space="preserve"> </w:t>
            </w:r>
            <w:r w:rsidRPr="007658A4">
              <w:rPr>
                <w:rFonts w:ascii="Times New Roman" w:hAnsi="Times New Roman"/>
                <w:sz w:val="24"/>
                <w:szCs w:val="24"/>
              </w:rPr>
              <w:t xml:space="preserve">- </w:t>
            </w:r>
            <w:r>
              <w:rPr>
                <w:rFonts w:ascii="Times New Roman" w:hAnsi="Times New Roman"/>
                <w:b/>
                <w:sz w:val="24"/>
                <w:szCs w:val="24"/>
              </w:rPr>
              <w:t>2</w:t>
            </w:r>
            <w:r w:rsidRPr="007658A4">
              <w:rPr>
                <w:rFonts w:ascii="Times New Roman" w:hAnsi="Times New Roman"/>
                <w:b/>
                <w:sz w:val="24"/>
                <w:szCs w:val="24"/>
              </w:rPr>
              <w:t xml:space="preserve"> pkt.</w:t>
            </w:r>
          </w:p>
          <w:p w14:paraId="06713F8F" w14:textId="77777777" w:rsidR="00FA7F5F" w:rsidRDefault="00FA7F5F" w:rsidP="00F03BF5">
            <w:pPr>
              <w:spacing w:after="0"/>
              <w:rPr>
                <w:rFonts w:ascii="Times New Roman" w:hAnsi="Times New Roman"/>
                <w:b/>
                <w:sz w:val="24"/>
                <w:szCs w:val="24"/>
              </w:rPr>
            </w:pPr>
          </w:p>
          <w:p w14:paraId="4CC53D45" w14:textId="419FFDD5" w:rsidR="00F03BF5" w:rsidRDefault="00F03BF5" w:rsidP="00F03BF5">
            <w:pPr>
              <w:spacing w:after="0"/>
              <w:rPr>
                <w:rFonts w:ascii="Times New Roman" w:hAnsi="Times New Roman"/>
                <w:b/>
                <w:sz w:val="24"/>
                <w:szCs w:val="24"/>
              </w:rPr>
            </w:pPr>
            <w:r w:rsidRPr="00FA7F5F">
              <w:rPr>
                <w:rFonts w:ascii="Times New Roman" w:hAnsi="Times New Roman"/>
                <w:sz w:val="24"/>
                <w:szCs w:val="24"/>
              </w:rPr>
              <w:lastRenderedPageBreak/>
              <w:t>Oczekiwana intensywność wsparcia jest niższa od gwarantowanej o 5</w:t>
            </w:r>
            <w:r w:rsidR="00176410" w:rsidRPr="00FA7F5F">
              <w:rPr>
                <w:rFonts w:ascii="Times New Roman" w:hAnsi="Times New Roman"/>
                <w:sz w:val="24"/>
                <w:szCs w:val="24"/>
              </w:rPr>
              <w:t>,6,7</w:t>
            </w:r>
            <w:r w:rsidRPr="00FA7F5F">
              <w:rPr>
                <w:rFonts w:ascii="Times New Roman" w:hAnsi="Times New Roman"/>
                <w:sz w:val="24"/>
                <w:szCs w:val="24"/>
              </w:rPr>
              <w:t xml:space="preserve"> pkt. procentowych - </w:t>
            </w:r>
            <w:r w:rsidRPr="00FA7F5F">
              <w:rPr>
                <w:rFonts w:ascii="Times New Roman" w:hAnsi="Times New Roman"/>
                <w:b/>
                <w:sz w:val="24"/>
                <w:szCs w:val="24"/>
              </w:rPr>
              <w:t>1 pkt</w:t>
            </w:r>
          </w:p>
          <w:p w14:paraId="05DB1915" w14:textId="77777777" w:rsidR="00FA7F5F" w:rsidRPr="00FA7F5F" w:rsidRDefault="00FA7F5F" w:rsidP="00F03BF5">
            <w:pPr>
              <w:spacing w:after="0"/>
              <w:rPr>
                <w:rFonts w:ascii="Times New Roman" w:hAnsi="Times New Roman"/>
                <w:b/>
                <w:sz w:val="24"/>
                <w:szCs w:val="24"/>
              </w:rPr>
            </w:pPr>
          </w:p>
          <w:p w14:paraId="45CC56AF" w14:textId="77777777" w:rsidR="00F03BF5" w:rsidRDefault="00F03BF5" w:rsidP="00F03BF5">
            <w:pPr>
              <w:spacing w:after="0"/>
              <w:rPr>
                <w:rFonts w:ascii="Times New Roman" w:hAnsi="Times New Roman"/>
                <w:b/>
                <w:sz w:val="24"/>
                <w:szCs w:val="24"/>
              </w:rPr>
            </w:pPr>
            <w:r w:rsidRPr="007658A4">
              <w:rPr>
                <w:rFonts w:ascii="Times New Roman" w:hAnsi="Times New Roman"/>
                <w:sz w:val="24"/>
                <w:szCs w:val="24"/>
              </w:rPr>
              <w:t>Oczekiwana intensywność wsparcia jest niższa od gwarantowanej o</w:t>
            </w:r>
            <w:r>
              <w:rPr>
                <w:rFonts w:ascii="Times New Roman" w:hAnsi="Times New Roman"/>
                <w:sz w:val="24"/>
                <w:szCs w:val="24"/>
              </w:rPr>
              <w:t xml:space="preserve"> mniej niż 5 </w:t>
            </w:r>
            <w:r w:rsidRPr="007658A4">
              <w:rPr>
                <w:rFonts w:ascii="Times New Roman" w:hAnsi="Times New Roman"/>
                <w:sz w:val="24"/>
                <w:szCs w:val="24"/>
              </w:rPr>
              <w:t xml:space="preserve">pkt. procentowych - </w:t>
            </w:r>
            <w:r>
              <w:rPr>
                <w:rFonts w:ascii="Times New Roman" w:hAnsi="Times New Roman"/>
                <w:b/>
                <w:sz w:val="24"/>
                <w:szCs w:val="24"/>
              </w:rPr>
              <w:t>0</w:t>
            </w:r>
            <w:r w:rsidRPr="007658A4">
              <w:rPr>
                <w:rFonts w:ascii="Times New Roman" w:hAnsi="Times New Roman"/>
                <w:b/>
                <w:sz w:val="24"/>
                <w:szCs w:val="24"/>
              </w:rPr>
              <w:t xml:space="preserve"> pkt.</w:t>
            </w:r>
          </w:p>
          <w:p w14:paraId="4B265084" w14:textId="77777777" w:rsidR="00F03BF5" w:rsidRDefault="00F03BF5" w:rsidP="00F03BF5">
            <w:pPr>
              <w:spacing w:after="0"/>
              <w:rPr>
                <w:rFonts w:ascii="Times New Roman" w:hAnsi="Times New Roman"/>
                <w:b/>
                <w:sz w:val="24"/>
                <w:szCs w:val="24"/>
              </w:rPr>
            </w:pPr>
          </w:p>
          <w:p w14:paraId="45CEC46A" w14:textId="77777777" w:rsidR="00F03BF5" w:rsidRDefault="00F03BF5" w:rsidP="00F03BF5">
            <w:pPr>
              <w:spacing w:after="0"/>
              <w:rPr>
                <w:rFonts w:ascii="Times New Roman" w:hAnsi="Times New Roman"/>
                <w:sz w:val="24"/>
                <w:szCs w:val="24"/>
              </w:rPr>
            </w:pPr>
          </w:p>
          <w:p w14:paraId="71C614AF" w14:textId="2851E03D" w:rsidR="007F7438" w:rsidRPr="00521108" w:rsidRDefault="00F03BF5" w:rsidP="00F03BF5">
            <w:pPr>
              <w:rPr>
                <w:rFonts w:ascii="Times New Roman" w:hAnsi="Times New Roman" w:cs="Times New Roman"/>
                <w:sz w:val="24"/>
                <w:szCs w:val="24"/>
              </w:rPr>
            </w:pPr>
            <w:r w:rsidRPr="004307E8">
              <w:rPr>
                <w:rFonts w:ascii="Times New Roman" w:hAnsi="Times New Roman"/>
                <w:i/>
                <w:iCs/>
                <w:sz w:val="24"/>
                <w:szCs w:val="24"/>
              </w:rPr>
              <w:t xml:space="preserve">(maksymalnie </w:t>
            </w:r>
            <w:r>
              <w:rPr>
                <w:rFonts w:ascii="Times New Roman" w:hAnsi="Times New Roman"/>
                <w:i/>
                <w:iCs/>
                <w:sz w:val="24"/>
                <w:szCs w:val="24"/>
              </w:rPr>
              <w:t>3</w:t>
            </w:r>
            <w:r w:rsidRPr="004307E8">
              <w:rPr>
                <w:rFonts w:ascii="Times New Roman" w:hAnsi="Times New Roman"/>
                <w:i/>
                <w:iCs/>
                <w:sz w:val="24"/>
                <w:szCs w:val="24"/>
              </w:rPr>
              <w:t xml:space="preserve"> pkt</w:t>
            </w:r>
            <w:r>
              <w:rPr>
                <w:rFonts w:ascii="Times New Roman" w:hAnsi="Times New Roman"/>
                <w:i/>
                <w:iCs/>
                <w:sz w:val="24"/>
                <w:szCs w:val="24"/>
              </w:rPr>
              <w:t>., punkty nie sumują się</w:t>
            </w:r>
            <w:r w:rsidRPr="004307E8">
              <w:rPr>
                <w:rFonts w:ascii="Times New Roman" w:hAnsi="Times New Roman"/>
                <w:i/>
                <w:iCs/>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7147D07" w14:textId="6147AD9E" w:rsidR="007F7438" w:rsidRPr="00602906" w:rsidRDefault="007F7438" w:rsidP="007F7438">
            <w:pPr>
              <w:spacing w:after="0"/>
              <w:rPr>
                <w:rFonts w:ascii="Times New Roman" w:hAnsi="Times New Roman" w:cs="Times New Roman"/>
                <w:sz w:val="24"/>
                <w:szCs w:val="24"/>
              </w:rPr>
            </w:pPr>
            <w:r w:rsidRPr="007658A4">
              <w:rPr>
                <w:rFonts w:ascii="Times New Roman" w:hAnsi="Times New Roman"/>
                <w:sz w:val="24"/>
                <w:szCs w:val="24"/>
              </w:rPr>
              <w:lastRenderedPageBreak/>
              <w:t>Wniosek o przyznanie pomocy</w:t>
            </w:r>
            <w:r w:rsidR="002B47A9">
              <w:rPr>
                <w:rFonts w:ascii="Times New Roman" w:hAnsi="Times New Roman"/>
                <w:sz w:val="24"/>
                <w:szCs w:val="24"/>
              </w:rPr>
              <w:t xml:space="preserve"> – sekcja </w:t>
            </w:r>
            <w:r w:rsidR="00C0742C">
              <w:rPr>
                <w:rFonts w:ascii="Times New Roman" w:hAnsi="Times New Roman"/>
                <w:sz w:val="24"/>
                <w:szCs w:val="24"/>
              </w:rPr>
              <w:t xml:space="preserve">„Uzasadnienie zgodności </w:t>
            </w:r>
            <w:r w:rsidR="00AB3D85">
              <w:rPr>
                <w:rFonts w:ascii="Times New Roman" w:hAnsi="Times New Roman"/>
                <w:sz w:val="24"/>
                <w:szCs w:val="24"/>
              </w:rPr>
              <w:br/>
            </w:r>
            <w:r w:rsidR="00C0742C">
              <w:rPr>
                <w:rFonts w:ascii="Times New Roman" w:hAnsi="Times New Roman"/>
                <w:sz w:val="24"/>
                <w:szCs w:val="24"/>
              </w:rPr>
              <w:t xml:space="preserve">z kryteriami wyboru”, </w:t>
            </w:r>
            <w:r w:rsidR="002B47A9">
              <w:rPr>
                <w:rFonts w:ascii="Times New Roman" w:hAnsi="Times New Roman"/>
                <w:sz w:val="24"/>
                <w:szCs w:val="24"/>
              </w:rPr>
              <w:t>„Finansowanie operacji”.</w:t>
            </w:r>
          </w:p>
        </w:tc>
      </w:tr>
      <w:tr w:rsidR="00DF1909" w:rsidRPr="00602906" w14:paraId="09451761" w14:textId="77777777" w:rsidTr="00AD782E">
        <w:trPr>
          <w:jc w:val="center"/>
        </w:trPr>
        <w:tc>
          <w:tcPr>
            <w:tcW w:w="0" w:type="auto"/>
            <w:gridSpan w:val="5"/>
            <w:tcBorders>
              <w:top w:val="single" w:sz="4" w:space="0" w:color="auto"/>
              <w:left w:val="single" w:sz="4" w:space="0" w:color="auto"/>
              <w:bottom w:val="single" w:sz="4" w:space="0" w:color="auto"/>
              <w:right w:val="single" w:sz="4" w:space="0" w:color="auto"/>
            </w:tcBorders>
          </w:tcPr>
          <w:p w14:paraId="37A32812" w14:textId="2EEE3537" w:rsidR="00DF1909" w:rsidRPr="007658A4" w:rsidRDefault="00DF1909" w:rsidP="00DF1909">
            <w:pPr>
              <w:spacing w:after="0" w:line="240" w:lineRule="auto"/>
              <w:jc w:val="both"/>
              <w:rPr>
                <w:rFonts w:ascii="Times New Roman" w:hAnsi="Times New Roman"/>
                <w:sz w:val="24"/>
                <w:szCs w:val="24"/>
              </w:rPr>
            </w:pPr>
            <w:r w:rsidRPr="00355BBF">
              <w:rPr>
                <w:rFonts w:ascii="Times New Roman" w:hAnsi="Times New Roman"/>
                <w:b/>
                <w:bCs/>
                <w:i/>
                <w:iCs/>
              </w:rPr>
              <w:t>Uzasadnienie:</w:t>
            </w:r>
            <w:r w:rsidRPr="00355BBF">
              <w:rPr>
                <w:rFonts w:ascii="Times New Roman" w:hAnsi="Times New Roman"/>
              </w:rPr>
              <w:t xml:space="preserve"> Projekty z wyższym poziomem wkładu własnego wnioskodawcy są bardziej przemyślane i świadczą o wyższym poziomie zaangażowania. Dofinansowanie takich projektów zwiększa prawdopodobieństwo ich długotrwałej realizacji, co w kontekście zrównoważonego rozwoju obszarów wiejskich jest szczególnie istotne. Większe zaangażowanie środków własnych wiąże się również z odpowiedzialnym podejściem do projektu, co zmniejsza ryzyko niepowodzenia przedsięwzięcia. Stosowanie tego kryterium pozwoli </w:t>
            </w:r>
            <w:r>
              <w:rPr>
                <w:rFonts w:ascii="Times New Roman" w:hAnsi="Times New Roman"/>
              </w:rPr>
              <w:t xml:space="preserve">również </w:t>
            </w:r>
            <w:r w:rsidRPr="00355BBF">
              <w:rPr>
                <w:rFonts w:ascii="Times New Roman" w:hAnsi="Times New Roman"/>
              </w:rPr>
              <w:t>zmaksymalizować liczbę operacji, które mogą być dofinansowane w ramach budżetu Lokalnej Strategii Rozwoju na lata 2023-2027.</w:t>
            </w:r>
          </w:p>
        </w:tc>
      </w:tr>
      <w:tr w:rsidR="00FA7F5F" w:rsidRPr="00602906" w14:paraId="032BAF73" w14:textId="77777777" w:rsidTr="00F7057A">
        <w:trPr>
          <w:jc w:val="center"/>
        </w:trPr>
        <w:tc>
          <w:tcPr>
            <w:tcW w:w="0" w:type="auto"/>
            <w:tcBorders>
              <w:top w:val="single" w:sz="4" w:space="0" w:color="auto"/>
              <w:left w:val="single" w:sz="4" w:space="0" w:color="auto"/>
              <w:bottom w:val="single" w:sz="4" w:space="0" w:color="auto"/>
              <w:right w:val="single" w:sz="4" w:space="0" w:color="auto"/>
            </w:tcBorders>
            <w:hideMark/>
          </w:tcPr>
          <w:p w14:paraId="4182F616" w14:textId="151E6BA9" w:rsidR="00FA7F5F" w:rsidRPr="00FC0221" w:rsidRDefault="00FA7F5F" w:rsidP="00FA7F5F">
            <w:pPr>
              <w:spacing w:after="0"/>
              <w:rPr>
                <w:rFonts w:ascii="Times New Roman" w:hAnsi="Times New Roman" w:cs="Times New Roman"/>
                <w:color w:val="FF0000"/>
                <w:sz w:val="24"/>
                <w:szCs w:val="24"/>
              </w:rPr>
            </w:pPr>
            <w:r w:rsidRPr="00521108">
              <w:rPr>
                <w:rFonts w:ascii="Times New Roman" w:hAnsi="Times New Roman" w:cs="Times New Roman"/>
                <w:sz w:val="24"/>
                <w:szCs w:val="24"/>
              </w:rPr>
              <w:t>5.</w:t>
            </w:r>
          </w:p>
        </w:tc>
        <w:tc>
          <w:tcPr>
            <w:tcW w:w="0" w:type="auto"/>
          </w:tcPr>
          <w:p w14:paraId="3E96C48A" w14:textId="23808B42" w:rsidR="00FA7F5F" w:rsidRPr="00FC0221" w:rsidRDefault="00FA7F5F" w:rsidP="00FA7F5F">
            <w:pPr>
              <w:spacing w:after="0"/>
              <w:rPr>
                <w:rFonts w:ascii="Times New Roman" w:hAnsi="Times New Roman" w:cs="Times New Roman"/>
                <w:color w:val="FF0000"/>
                <w:sz w:val="24"/>
                <w:szCs w:val="24"/>
              </w:rPr>
            </w:pPr>
            <w:r w:rsidRPr="00FB1485">
              <w:rPr>
                <w:rFonts w:ascii="Times New Roman" w:hAnsi="Times New Roman" w:cs="Times New Roman"/>
                <w:sz w:val="24"/>
                <w:szCs w:val="24"/>
              </w:rPr>
              <w:t>Zastosowanie rozwiązań sprzyjających ochronie środowiska lub klimatu</w:t>
            </w:r>
            <w:r>
              <w:rPr>
                <w:rFonts w:ascii="Times New Roman" w:hAnsi="Times New Roman" w:cs="Times New Roman"/>
                <w:sz w:val="24"/>
                <w:szCs w:val="24"/>
              </w:rPr>
              <w:t>.</w:t>
            </w:r>
          </w:p>
        </w:tc>
        <w:tc>
          <w:tcPr>
            <w:tcW w:w="0" w:type="auto"/>
            <w:hideMark/>
          </w:tcPr>
          <w:p w14:paraId="4AB33602" w14:textId="77777777" w:rsidR="00FA7F5F" w:rsidRDefault="00FA7F5F" w:rsidP="00FA7F5F">
            <w:pPr>
              <w:spacing w:after="0"/>
              <w:rPr>
                <w:rFonts w:ascii="Times New Roman" w:hAnsi="Times New Roman" w:cs="Times New Roman"/>
                <w:sz w:val="24"/>
                <w:szCs w:val="24"/>
              </w:rPr>
            </w:pPr>
            <w:r w:rsidRPr="0031549D">
              <w:rPr>
                <w:rFonts w:ascii="Times New Roman" w:hAnsi="Times New Roman" w:cs="Times New Roman"/>
                <w:sz w:val="24"/>
                <w:szCs w:val="24"/>
              </w:rPr>
              <w:t>Oceniany jest wpływ operacji na stan środowiska naturalnego. Preferowane są operacje</w:t>
            </w:r>
            <w:r>
              <w:rPr>
                <w:rFonts w:ascii="Times New Roman" w:hAnsi="Times New Roman" w:cs="Times New Roman"/>
                <w:sz w:val="24"/>
                <w:szCs w:val="24"/>
              </w:rPr>
              <w:t xml:space="preserve"> związane </w:t>
            </w:r>
            <w:r w:rsidRPr="0031549D">
              <w:rPr>
                <w:rFonts w:ascii="Times New Roman" w:hAnsi="Times New Roman" w:cs="Times New Roman"/>
                <w:sz w:val="24"/>
                <w:szCs w:val="24"/>
              </w:rPr>
              <w:t>z wykorzystaniem odnawialnych źródeł energii</w:t>
            </w:r>
            <w:r>
              <w:rPr>
                <w:rFonts w:ascii="Times New Roman" w:hAnsi="Times New Roman" w:cs="Times New Roman"/>
                <w:sz w:val="24"/>
                <w:szCs w:val="24"/>
              </w:rPr>
              <w:t xml:space="preserve">, </w:t>
            </w:r>
            <w:r w:rsidRPr="00351901">
              <w:rPr>
                <w:rFonts w:ascii="Times New Roman" w:hAnsi="Times New Roman" w:cs="Times New Roman"/>
                <w:sz w:val="24"/>
                <w:szCs w:val="24"/>
              </w:rPr>
              <w:t>minimalizuj</w:t>
            </w:r>
            <w:r>
              <w:rPr>
                <w:rFonts w:ascii="Times New Roman" w:hAnsi="Times New Roman" w:cs="Times New Roman"/>
                <w:sz w:val="24"/>
                <w:szCs w:val="24"/>
              </w:rPr>
              <w:t>ące</w:t>
            </w:r>
            <w:r w:rsidRPr="00351901">
              <w:rPr>
                <w:rFonts w:ascii="Times New Roman" w:hAnsi="Times New Roman" w:cs="Times New Roman"/>
                <w:sz w:val="24"/>
                <w:szCs w:val="24"/>
              </w:rPr>
              <w:t xml:space="preserve"> zużycie surowców oraz powstawanie odpadów</w:t>
            </w:r>
            <w:r>
              <w:rPr>
                <w:rFonts w:ascii="Times New Roman" w:hAnsi="Times New Roman" w:cs="Times New Roman"/>
                <w:sz w:val="24"/>
                <w:szCs w:val="24"/>
              </w:rPr>
              <w:t xml:space="preserve"> (GOZ), a także te zakładające zrównoważone wykorzystanie biologicznych zasobów odnawialnych w celu tworzenia dóbr i usług</w:t>
            </w:r>
            <w:r w:rsidRPr="00351901">
              <w:rPr>
                <w:rFonts w:ascii="Times New Roman" w:hAnsi="Times New Roman" w:cs="Times New Roman"/>
                <w:sz w:val="24"/>
                <w:szCs w:val="24"/>
              </w:rPr>
              <w:t>. </w:t>
            </w:r>
          </w:p>
          <w:p w14:paraId="582BC072" w14:textId="77777777" w:rsidR="00FA7F5F" w:rsidRDefault="00FA7F5F" w:rsidP="00FA7F5F">
            <w:pPr>
              <w:spacing w:after="0"/>
              <w:rPr>
                <w:rFonts w:ascii="Times New Roman" w:hAnsi="Times New Roman" w:cs="Times New Roman"/>
                <w:b/>
                <w:bCs/>
                <w:i/>
                <w:iCs/>
                <w:sz w:val="24"/>
                <w:szCs w:val="24"/>
              </w:rPr>
            </w:pPr>
          </w:p>
          <w:p w14:paraId="2182A776" w14:textId="77777777" w:rsidR="00FA7F5F" w:rsidRDefault="00FA7F5F" w:rsidP="00FA7F5F">
            <w:pPr>
              <w:spacing w:after="0"/>
              <w:rPr>
                <w:rFonts w:ascii="Times New Roman" w:hAnsi="Times New Roman" w:cs="Times New Roman"/>
                <w:i/>
                <w:iCs/>
                <w:sz w:val="24"/>
                <w:szCs w:val="24"/>
              </w:rPr>
            </w:pPr>
            <w:r>
              <w:rPr>
                <w:rFonts w:ascii="Times New Roman" w:hAnsi="Times New Roman" w:cs="Times New Roman"/>
                <w:b/>
                <w:bCs/>
                <w:i/>
                <w:iCs/>
                <w:sz w:val="24"/>
                <w:szCs w:val="24"/>
              </w:rPr>
              <w:lastRenderedPageBreak/>
              <w:t>Przez o</w:t>
            </w:r>
            <w:r w:rsidRPr="00825B81">
              <w:rPr>
                <w:rFonts w:ascii="Times New Roman" w:hAnsi="Times New Roman" w:cs="Times New Roman"/>
                <w:b/>
                <w:bCs/>
                <w:i/>
                <w:iCs/>
                <w:sz w:val="24"/>
                <w:szCs w:val="24"/>
              </w:rPr>
              <w:t>dnawialne źródła energii</w:t>
            </w:r>
            <w:r>
              <w:rPr>
                <w:rFonts w:ascii="Times New Roman" w:hAnsi="Times New Roman" w:cs="Times New Roman"/>
                <w:b/>
                <w:bCs/>
                <w:i/>
                <w:iCs/>
                <w:sz w:val="24"/>
                <w:szCs w:val="24"/>
              </w:rPr>
              <w:t xml:space="preserve"> rozumie się</w:t>
            </w:r>
            <w:r w:rsidRPr="00825B81">
              <w:rPr>
                <w:rFonts w:ascii="Times New Roman" w:hAnsi="Times New Roman" w:cs="Times New Roman"/>
                <w:b/>
                <w:bCs/>
                <w:i/>
                <w:iCs/>
                <w:sz w:val="24"/>
                <w:szCs w:val="24"/>
              </w:rPr>
              <w:t>:</w:t>
            </w:r>
            <w:r w:rsidRPr="00825B81">
              <w:rPr>
                <w:rFonts w:ascii="Times New Roman" w:hAnsi="Times New Roman" w:cs="Times New Roman"/>
                <w:i/>
                <w:iCs/>
                <w:sz w:val="24"/>
                <w:szCs w:val="24"/>
              </w:rPr>
              <w:t xml:space="preserve"> energetyk</w:t>
            </w:r>
            <w:r>
              <w:rPr>
                <w:rFonts w:ascii="Times New Roman" w:hAnsi="Times New Roman" w:cs="Times New Roman"/>
                <w:i/>
                <w:iCs/>
                <w:sz w:val="24"/>
                <w:szCs w:val="24"/>
              </w:rPr>
              <w:t>ę</w:t>
            </w:r>
            <w:r w:rsidRPr="00825B81">
              <w:rPr>
                <w:rFonts w:ascii="Times New Roman" w:hAnsi="Times New Roman" w:cs="Times New Roman"/>
                <w:i/>
                <w:iCs/>
                <w:sz w:val="24"/>
                <w:szCs w:val="24"/>
              </w:rPr>
              <w:t xml:space="preserve"> wiatrow</w:t>
            </w:r>
            <w:r>
              <w:rPr>
                <w:rFonts w:ascii="Times New Roman" w:hAnsi="Times New Roman" w:cs="Times New Roman"/>
                <w:i/>
                <w:iCs/>
                <w:sz w:val="24"/>
                <w:szCs w:val="24"/>
              </w:rPr>
              <w:t>ą</w:t>
            </w:r>
            <w:r w:rsidRPr="00825B81">
              <w:rPr>
                <w:rFonts w:ascii="Times New Roman" w:hAnsi="Times New Roman" w:cs="Times New Roman"/>
                <w:i/>
                <w:iCs/>
                <w:sz w:val="24"/>
                <w:szCs w:val="24"/>
              </w:rPr>
              <w:t>, solarn</w:t>
            </w:r>
            <w:r>
              <w:rPr>
                <w:rFonts w:ascii="Times New Roman" w:hAnsi="Times New Roman" w:cs="Times New Roman"/>
                <w:i/>
                <w:iCs/>
                <w:sz w:val="24"/>
                <w:szCs w:val="24"/>
              </w:rPr>
              <w:t>ą</w:t>
            </w:r>
            <w:r w:rsidRPr="00825B81">
              <w:rPr>
                <w:rFonts w:ascii="Times New Roman" w:hAnsi="Times New Roman" w:cs="Times New Roman"/>
                <w:i/>
                <w:iCs/>
                <w:sz w:val="24"/>
                <w:szCs w:val="24"/>
              </w:rPr>
              <w:t>, wodn</w:t>
            </w:r>
            <w:r>
              <w:rPr>
                <w:rFonts w:ascii="Times New Roman" w:hAnsi="Times New Roman" w:cs="Times New Roman"/>
                <w:i/>
                <w:iCs/>
                <w:sz w:val="24"/>
                <w:szCs w:val="24"/>
              </w:rPr>
              <w:t>ą</w:t>
            </w:r>
            <w:r w:rsidRPr="00825B81">
              <w:rPr>
                <w:rFonts w:ascii="Times New Roman" w:hAnsi="Times New Roman" w:cs="Times New Roman"/>
                <w:i/>
                <w:iCs/>
                <w:sz w:val="24"/>
                <w:szCs w:val="24"/>
              </w:rPr>
              <w:t>, geotermaln</w:t>
            </w:r>
            <w:r>
              <w:rPr>
                <w:rFonts w:ascii="Times New Roman" w:hAnsi="Times New Roman" w:cs="Times New Roman"/>
                <w:i/>
                <w:iCs/>
                <w:sz w:val="24"/>
                <w:szCs w:val="24"/>
              </w:rPr>
              <w:t>ą</w:t>
            </w:r>
            <w:r w:rsidRPr="00825B81">
              <w:rPr>
                <w:rFonts w:ascii="Times New Roman" w:hAnsi="Times New Roman" w:cs="Times New Roman"/>
                <w:i/>
                <w:iCs/>
                <w:sz w:val="24"/>
                <w:szCs w:val="24"/>
              </w:rPr>
              <w:t>, pochodząc</w:t>
            </w:r>
            <w:r>
              <w:rPr>
                <w:rFonts w:ascii="Times New Roman" w:hAnsi="Times New Roman" w:cs="Times New Roman"/>
                <w:i/>
                <w:iCs/>
                <w:sz w:val="24"/>
                <w:szCs w:val="24"/>
              </w:rPr>
              <w:t>ą</w:t>
            </w:r>
            <w:r w:rsidRPr="00825B81">
              <w:rPr>
                <w:rFonts w:ascii="Times New Roman" w:hAnsi="Times New Roman" w:cs="Times New Roman"/>
                <w:i/>
                <w:iCs/>
                <w:sz w:val="24"/>
                <w:szCs w:val="24"/>
              </w:rPr>
              <w:t xml:space="preserve"> z biomasy.</w:t>
            </w:r>
          </w:p>
          <w:p w14:paraId="2C5F2FBD" w14:textId="3C8D237A" w:rsidR="00FA7F5F" w:rsidRDefault="00FA7F5F" w:rsidP="00FA7F5F">
            <w:pPr>
              <w:spacing w:after="0"/>
              <w:rPr>
                <w:rFonts w:ascii="Times New Roman" w:hAnsi="Times New Roman" w:cs="Times New Roman"/>
                <w:i/>
                <w:iCs/>
                <w:sz w:val="24"/>
                <w:szCs w:val="24"/>
              </w:rPr>
            </w:pPr>
            <w:r w:rsidRPr="001A013B">
              <w:rPr>
                <w:rFonts w:ascii="Times New Roman" w:hAnsi="Times New Roman" w:cs="Times New Roman"/>
                <w:b/>
                <w:bCs/>
                <w:i/>
                <w:iCs/>
                <w:sz w:val="24"/>
                <w:szCs w:val="24"/>
              </w:rPr>
              <w:t>GOZ – gospodarka o obiegu zamkniętym</w:t>
            </w:r>
            <w:r>
              <w:rPr>
                <w:rFonts w:ascii="Times New Roman" w:hAnsi="Times New Roman" w:cs="Times New Roman"/>
                <w:b/>
                <w:bCs/>
                <w:i/>
                <w:iCs/>
                <w:sz w:val="24"/>
                <w:szCs w:val="24"/>
              </w:rPr>
              <w:t xml:space="preserve">, </w:t>
            </w:r>
            <w:r w:rsidRPr="000546B1">
              <w:rPr>
                <w:rFonts w:ascii="Times New Roman" w:hAnsi="Times New Roman" w:cs="Times New Roman"/>
                <w:i/>
                <w:iCs/>
                <w:sz w:val="24"/>
                <w:szCs w:val="24"/>
              </w:rPr>
              <w:t xml:space="preserve">rozumiana jako </w:t>
            </w:r>
            <w:r w:rsidRPr="00A377A5">
              <w:rPr>
                <w:rFonts w:ascii="Times New Roman" w:hAnsi="Times New Roman" w:cs="Times New Roman"/>
                <w:i/>
                <w:iCs/>
                <w:sz w:val="24"/>
                <w:szCs w:val="24"/>
              </w:rPr>
              <w:t xml:space="preserve">model ekonomiczny, który zakłada minimalizację marnotrawstwa zasobów oraz maksymalizację ich ponownego wykorzystania, recyklingu i regeneracji. Celem GOZ jest stworzenie systemu, w którym wartość surowców, materiałów </w:t>
            </w:r>
            <w:r>
              <w:rPr>
                <w:rFonts w:ascii="Times New Roman" w:hAnsi="Times New Roman" w:cs="Times New Roman"/>
                <w:i/>
                <w:iCs/>
                <w:sz w:val="24"/>
                <w:szCs w:val="24"/>
              </w:rPr>
              <w:br/>
            </w:r>
            <w:r w:rsidRPr="00A377A5">
              <w:rPr>
                <w:rFonts w:ascii="Times New Roman" w:hAnsi="Times New Roman" w:cs="Times New Roman"/>
                <w:i/>
                <w:iCs/>
                <w:sz w:val="24"/>
                <w:szCs w:val="24"/>
              </w:rPr>
              <w:t>i produktów jest utrzymywana jak najdłużej w cyklu gospodarczym, a ilość odpadów i negatywnego wpływu na środowisko zostaje zredukowana do minimum.</w:t>
            </w:r>
          </w:p>
          <w:p w14:paraId="5AB71F47" w14:textId="77777777" w:rsidR="00FA7F5F" w:rsidRDefault="00FA7F5F" w:rsidP="00FA7F5F">
            <w:pPr>
              <w:spacing w:after="0"/>
              <w:rPr>
                <w:rFonts w:ascii="Times New Roman" w:hAnsi="Times New Roman" w:cs="Times New Roman"/>
                <w:i/>
                <w:iCs/>
                <w:sz w:val="24"/>
                <w:szCs w:val="24"/>
              </w:rPr>
            </w:pPr>
            <w:proofErr w:type="spellStart"/>
            <w:r w:rsidRPr="0062343C">
              <w:rPr>
                <w:rFonts w:ascii="Times New Roman" w:hAnsi="Times New Roman" w:cs="Times New Roman"/>
                <w:b/>
                <w:bCs/>
                <w:i/>
                <w:iCs/>
                <w:sz w:val="24"/>
                <w:szCs w:val="24"/>
              </w:rPr>
              <w:t>Biogospodarka</w:t>
            </w:r>
            <w:proofErr w:type="spellEnd"/>
            <w:r>
              <w:rPr>
                <w:rFonts w:ascii="Times New Roman" w:hAnsi="Times New Roman" w:cs="Times New Roman"/>
                <w:b/>
                <w:bCs/>
                <w:i/>
                <w:iCs/>
                <w:sz w:val="24"/>
                <w:szCs w:val="24"/>
              </w:rPr>
              <w:t xml:space="preserve"> –</w:t>
            </w:r>
            <w:r w:rsidRPr="0062343C">
              <w:rPr>
                <w:rFonts w:ascii="Times New Roman" w:hAnsi="Times New Roman" w:cs="Times New Roman"/>
                <w:i/>
                <w:iCs/>
                <w:sz w:val="24"/>
                <w:szCs w:val="24"/>
              </w:rPr>
              <w:t xml:space="preserve"> </w:t>
            </w:r>
            <w:r>
              <w:rPr>
                <w:rFonts w:ascii="Times New Roman" w:hAnsi="Times New Roman" w:cs="Times New Roman"/>
                <w:i/>
                <w:iCs/>
                <w:sz w:val="24"/>
                <w:szCs w:val="24"/>
              </w:rPr>
              <w:t xml:space="preserve">rozumiana jako </w:t>
            </w:r>
            <w:r w:rsidRPr="00A377A5">
              <w:rPr>
                <w:rFonts w:ascii="Times New Roman" w:hAnsi="Times New Roman" w:cs="Times New Roman"/>
                <w:i/>
                <w:iCs/>
                <w:sz w:val="24"/>
                <w:szCs w:val="24"/>
              </w:rPr>
              <w:t xml:space="preserve">system gospodarczy oparty na zrównoważonym wykorzystaniu odnawialnych zasobów biologicznych oraz innowacyjnych procesów </w:t>
            </w:r>
            <w:r>
              <w:rPr>
                <w:rFonts w:ascii="Times New Roman" w:hAnsi="Times New Roman" w:cs="Times New Roman"/>
                <w:i/>
                <w:iCs/>
                <w:sz w:val="24"/>
                <w:szCs w:val="24"/>
              </w:rPr>
              <w:br/>
            </w:r>
            <w:r w:rsidRPr="00A377A5">
              <w:rPr>
                <w:rFonts w:ascii="Times New Roman" w:hAnsi="Times New Roman" w:cs="Times New Roman"/>
                <w:i/>
                <w:iCs/>
                <w:sz w:val="24"/>
                <w:szCs w:val="24"/>
              </w:rPr>
              <w:t xml:space="preserve">i technologii, w celu produkcji żywności, energii, materiałów i </w:t>
            </w:r>
            <w:r w:rsidRPr="00A377A5">
              <w:rPr>
                <w:rFonts w:ascii="Times New Roman" w:hAnsi="Times New Roman" w:cs="Times New Roman"/>
                <w:i/>
                <w:iCs/>
                <w:sz w:val="24"/>
                <w:szCs w:val="24"/>
              </w:rPr>
              <w:lastRenderedPageBreak/>
              <w:t xml:space="preserve">innych produktów. Jej celem jest zaspokojenie potrzeb społeczeństwa przy jednoczesnym poszanowaniu środowiska naturalnego, ograniczaniu emisji gazów cieplarnianych </w:t>
            </w:r>
            <w:r>
              <w:rPr>
                <w:rFonts w:ascii="Times New Roman" w:hAnsi="Times New Roman" w:cs="Times New Roman"/>
                <w:i/>
                <w:iCs/>
                <w:sz w:val="24"/>
                <w:szCs w:val="24"/>
              </w:rPr>
              <w:br/>
            </w:r>
            <w:r w:rsidRPr="00A377A5">
              <w:rPr>
                <w:rFonts w:ascii="Times New Roman" w:hAnsi="Times New Roman" w:cs="Times New Roman"/>
                <w:i/>
                <w:iCs/>
                <w:sz w:val="24"/>
                <w:szCs w:val="24"/>
              </w:rPr>
              <w:t>i ochronie różnorodności biologicznej.</w:t>
            </w:r>
          </w:p>
          <w:p w14:paraId="3E37DAC8" w14:textId="77777777" w:rsidR="00FA7F5F" w:rsidRDefault="00FA7F5F" w:rsidP="00FA7F5F">
            <w:pPr>
              <w:spacing w:after="0"/>
              <w:rPr>
                <w:rFonts w:ascii="Times New Roman" w:hAnsi="Times New Roman" w:cs="Times New Roman"/>
                <w:i/>
                <w:iCs/>
                <w:sz w:val="24"/>
                <w:szCs w:val="24"/>
                <w:u w:val="single"/>
              </w:rPr>
            </w:pPr>
          </w:p>
          <w:p w14:paraId="14F1E36A" w14:textId="7FD10B63" w:rsidR="00FA7F5F" w:rsidRPr="00FC0221" w:rsidRDefault="00FA7F5F" w:rsidP="00FA7F5F">
            <w:pPr>
              <w:spacing w:after="0"/>
              <w:rPr>
                <w:rFonts w:ascii="Times New Roman" w:hAnsi="Times New Roman" w:cs="Times New Roman"/>
                <w:color w:val="FF0000"/>
                <w:sz w:val="24"/>
                <w:szCs w:val="24"/>
              </w:rPr>
            </w:pPr>
            <w:r w:rsidRPr="00923920">
              <w:rPr>
                <w:rFonts w:ascii="Times New Roman" w:hAnsi="Times New Roman" w:cs="Times New Roman"/>
                <w:i/>
                <w:iCs/>
                <w:sz w:val="24"/>
                <w:szCs w:val="24"/>
                <w:u w:val="single"/>
              </w:rPr>
              <w:t>Wyżej wymienione rozwiązania</w:t>
            </w:r>
            <w:r>
              <w:rPr>
                <w:rFonts w:ascii="Times New Roman" w:hAnsi="Times New Roman" w:cs="Times New Roman"/>
                <w:i/>
                <w:iCs/>
                <w:sz w:val="24"/>
                <w:szCs w:val="24"/>
                <w:u w:val="single"/>
              </w:rPr>
              <w:t xml:space="preserve"> są niezbędne ze względu na zakres planowanej operacji.</w:t>
            </w:r>
          </w:p>
        </w:tc>
        <w:tc>
          <w:tcPr>
            <w:tcW w:w="0" w:type="auto"/>
            <w:hideMark/>
          </w:tcPr>
          <w:p w14:paraId="7851E5AD" w14:textId="77777777" w:rsidR="00FA7F5F" w:rsidRDefault="00FA7F5F" w:rsidP="00FA7F5F">
            <w:pPr>
              <w:spacing w:after="0"/>
              <w:rPr>
                <w:rFonts w:ascii="Times New Roman" w:hAnsi="Times New Roman" w:cs="Times New Roman"/>
                <w:b/>
                <w:sz w:val="24"/>
                <w:szCs w:val="24"/>
              </w:rPr>
            </w:pPr>
            <w:r w:rsidRPr="0031549D">
              <w:rPr>
                <w:rFonts w:ascii="Times New Roman" w:hAnsi="Times New Roman" w:cs="Times New Roman"/>
                <w:b/>
                <w:sz w:val="24"/>
                <w:szCs w:val="24"/>
              </w:rPr>
              <w:lastRenderedPageBreak/>
              <w:t>0 pkt.</w:t>
            </w:r>
            <w:r>
              <w:rPr>
                <w:rFonts w:ascii="Times New Roman" w:hAnsi="Times New Roman" w:cs="Times New Roman"/>
                <w:b/>
                <w:sz w:val="24"/>
                <w:szCs w:val="24"/>
              </w:rPr>
              <w:t xml:space="preserve">, 1 pkt., </w:t>
            </w:r>
            <w:r w:rsidRPr="0031549D">
              <w:rPr>
                <w:rFonts w:ascii="Times New Roman" w:hAnsi="Times New Roman" w:cs="Times New Roman"/>
                <w:b/>
                <w:sz w:val="24"/>
                <w:szCs w:val="24"/>
              </w:rPr>
              <w:t xml:space="preserve">2 pkt. </w:t>
            </w:r>
            <w:r>
              <w:rPr>
                <w:rFonts w:ascii="Times New Roman" w:hAnsi="Times New Roman" w:cs="Times New Roman"/>
                <w:b/>
                <w:sz w:val="24"/>
                <w:szCs w:val="24"/>
              </w:rPr>
              <w:t>lub 3 pkt.</w:t>
            </w:r>
          </w:p>
          <w:p w14:paraId="78E51C79" w14:textId="77777777" w:rsidR="00FA7F5F" w:rsidRDefault="00FA7F5F" w:rsidP="00FA7F5F">
            <w:pPr>
              <w:spacing w:after="0"/>
              <w:rPr>
                <w:rFonts w:ascii="Times New Roman" w:hAnsi="Times New Roman" w:cs="Times New Roman"/>
                <w:sz w:val="24"/>
                <w:szCs w:val="24"/>
              </w:rPr>
            </w:pPr>
          </w:p>
          <w:p w14:paraId="08824D44" w14:textId="77777777" w:rsidR="00FA7F5F" w:rsidRDefault="00FA7F5F" w:rsidP="00FA7F5F">
            <w:pPr>
              <w:spacing w:after="0"/>
              <w:rPr>
                <w:rFonts w:ascii="Times New Roman" w:hAnsi="Times New Roman" w:cs="Times New Roman"/>
                <w:b/>
                <w:sz w:val="24"/>
                <w:szCs w:val="24"/>
              </w:rPr>
            </w:pPr>
            <w:r>
              <w:rPr>
                <w:rFonts w:ascii="Times New Roman" w:hAnsi="Times New Roman" w:cs="Times New Roman"/>
                <w:sz w:val="24"/>
                <w:szCs w:val="24"/>
              </w:rPr>
              <w:t>Operacja opiera się na wdrożeniu założeń</w:t>
            </w:r>
            <w:r w:rsidRPr="0062343C">
              <w:rPr>
                <w:rFonts w:ascii="Times New Roman" w:hAnsi="Times New Roman" w:cs="Times New Roman"/>
                <w:sz w:val="24"/>
                <w:szCs w:val="24"/>
              </w:rPr>
              <w:t xml:space="preserve"> gospodarki o obiegu zamkniętym (GOZ) lub </w:t>
            </w:r>
            <w:proofErr w:type="spellStart"/>
            <w:r w:rsidRPr="0062343C">
              <w:rPr>
                <w:rFonts w:ascii="Times New Roman" w:hAnsi="Times New Roman" w:cs="Times New Roman"/>
                <w:sz w:val="24"/>
                <w:szCs w:val="24"/>
              </w:rPr>
              <w:t>biogospodarki</w:t>
            </w:r>
            <w:proofErr w:type="spellEnd"/>
            <w:r w:rsidRPr="0062343C">
              <w:rPr>
                <w:rFonts w:ascii="Times New Roman" w:hAnsi="Times New Roman" w:cs="Times New Roman"/>
                <w:sz w:val="24"/>
                <w:szCs w:val="24"/>
              </w:rPr>
              <w:t xml:space="preserve"> podczas realizacji operacji oraz w okresie jej trwałości. Działania te są bezpośrednio związane </w:t>
            </w:r>
            <w:r>
              <w:rPr>
                <w:rFonts w:ascii="Times New Roman" w:hAnsi="Times New Roman" w:cs="Times New Roman"/>
                <w:sz w:val="24"/>
                <w:szCs w:val="24"/>
              </w:rPr>
              <w:br/>
            </w:r>
            <w:r w:rsidRPr="0062343C">
              <w:rPr>
                <w:rFonts w:ascii="Times New Roman" w:hAnsi="Times New Roman" w:cs="Times New Roman"/>
                <w:sz w:val="24"/>
                <w:szCs w:val="24"/>
              </w:rPr>
              <w:t xml:space="preserve">z zakresem realizowanej operacji </w:t>
            </w:r>
            <w:r w:rsidRPr="0031549D">
              <w:rPr>
                <w:rFonts w:ascii="Times New Roman" w:hAnsi="Times New Roman" w:cs="Times New Roman"/>
                <w:sz w:val="24"/>
                <w:szCs w:val="24"/>
              </w:rPr>
              <w:t xml:space="preserve">– </w:t>
            </w:r>
            <w:r>
              <w:rPr>
                <w:rFonts w:ascii="Times New Roman" w:hAnsi="Times New Roman" w:cs="Times New Roman"/>
                <w:b/>
                <w:sz w:val="24"/>
                <w:szCs w:val="24"/>
              </w:rPr>
              <w:t>2</w:t>
            </w:r>
            <w:r w:rsidRPr="0031549D">
              <w:rPr>
                <w:rFonts w:ascii="Times New Roman" w:hAnsi="Times New Roman" w:cs="Times New Roman"/>
                <w:b/>
                <w:sz w:val="24"/>
                <w:szCs w:val="24"/>
              </w:rPr>
              <w:t xml:space="preserve"> pkt.</w:t>
            </w:r>
          </w:p>
          <w:p w14:paraId="09DACE32" w14:textId="77777777" w:rsidR="00FA7F5F" w:rsidRPr="0031549D" w:rsidRDefault="00FA7F5F" w:rsidP="00FA7F5F">
            <w:pPr>
              <w:spacing w:after="0"/>
              <w:rPr>
                <w:rFonts w:ascii="Times New Roman" w:hAnsi="Times New Roman" w:cs="Times New Roman"/>
                <w:b/>
                <w:sz w:val="24"/>
                <w:szCs w:val="24"/>
              </w:rPr>
            </w:pPr>
          </w:p>
          <w:p w14:paraId="6D583F9C" w14:textId="77777777" w:rsidR="00FA7F5F" w:rsidRDefault="00FA7F5F" w:rsidP="00FA7F5F">
            <w:pPr>
              <w:spacing w:after="0"/>
              <w:rPr>
                <w:rFonts w:ascii="Times New Roman" w:hAnsi="Times New Roman" w:cs="Times New Roman"/>
                <w:sz w:val="24"/>
                <w:szCs w:val="24"/>
              </w:rPr>
            </w:pPr>
            <w:r w:rsidRPr="0031549D">
              <w:rPr>
                <w:rFonts w:ascii="Times New Roman" w:hAnsi="Times New Roman" w:cs="Times New Roman"/>
                <w:sz w:val="24"/>
                <w:szCs w:val="24"/>
              </w:rPr>
              <w:t>Operacja wiąże się z</w:t>
            </w:r>
            <w:r>
              <w:rPr>
                <w:rFonts w:ascii="Times New Roman" w:hAnsi="Times New Roman" w:cs="Times New Roman"/>
                <w:sz w:val="24"/>
                <w:szCs w:val="24"/>
              </w:rPr>
              <w:t xml:space="preserve">  </w:t>
            </w:r>
            <w:r w:rsidRPr="0031549D">
              <w:rPr>
                <w:rFonts w:ascii="Times New Roman" w:hAnsi="Times New Roman" w:cs="Times New Roman"/>
                <w:sz w:val="24"/>
                <w:szCs w:val="24"/>
              </w:rPr>
              <w:t xml:space="preserve">wykorzystaniem </w:t>
            </w:r>
            <w:r w:rsidRPr="00D73BD1">
              <w:rPr>
                <w:rFonts w:ascii="Times New Roman" w:hAnsi="Times New Roman" w:cs="Times New Roman"/>
                <w:sz w:val="24"/>
                <w:szCs w:val="24"/>
              </w:rPr>
              <w:t>odnawialnych źródeł energii</w:t>
            </w:r>
            <w:r w:rsidRPr="0031549D">
              <w:rPr>
                <w:rFonts w:ascii="Times New Roman" w:hAnsi="Times New Roman" w:cs="Times New Roman"/>
                <w:sz w:val="24"/>
                <w:szCs w:val="24"/>
              </w:rPr>
              <w:t xml:space="preserve">, </w:t>
            </w:r>
            <w:r w:rsidRPr="00FB1485">
              <w:rPr>
                <w:rFonts w:ascii="Times New Roman" w:hAnsi="Times New Roman" w:cs="Times New Roman"/>
                <w:sz w:val="24"/>
                <w:szCs w:val="24"/>
              </w:rPr>
              <w:t>co ma swoje odzwierciedlenie w budżecie</w:t>
            </w:r>
            <w:r>
              <w:rPr>
                <w:rFonts w:ascii="Times New Roman" w:hAnsi="Times New Roman" w:cs="Times New Roman"/>
                <w:sz w:val="24"/>
                <w:szCs w:val="24"/>
              </w:rPr>
              <w:t xml:space="preserve">. </w:t>
            </w:r>
          </w:p>
          <w:p w14:paraId="2A251940" w14:textId="0B400B6B" w:rsidR="00FA7F5F" w:rsidRDefault="00FA7F5F" w:rsidP="00FA7F5F">
            <w:pPr>
              <w:spacing w:after="0"/>
              <w:rPr>
                <w:rFonts w:ascii="Times New Roman" w:hAnsi="Times New Roman" w:cs="Times New Roman"/>
                <w:b/>
                <w:sz w:val="24"/>
                <w:szCs w:val="24"/>
              </w:rPr>
            </w:pPr>
            <w:r>
              <w:rPr>
                <w:rFonts w:ascii="Times New Roman" w:hAnsi="Times New Roman" w:cs="Times New Roman"/>
                <w:sz w:val="24"/>
                <w:szCs w:val="24"/>
              </w:rPr>
              <w:t xml:space="preserve">Działania te są bezpośrednio związane </w:t>
            </w:r>
            <w:r w:rsidR="00E93F85">
              <w:rPr>
                <w:rFonts w:ascii="Times New Roman" w:hAnsi="Times New Roman" w:cs="Times New Roman"/>
                <w:sz w:val="24"/>
                <w:szCs w:val="24"/>
              </w:rPr>
              <w:br/>
            </w:r>
            <w:r>
              <w:rPr>
                <w:rFonts w:ascii="Times New Roman" w:hAnsi="Times New Roman" w:cs="Times New Roman"/>
                <w:sz w:val="24"/>
                <w:szCs w:val="24"/>
              </w:rPr>
              <w:t>z zakresem planowanej operacji</w:t>
            </w:r>
            <w:r w:rsidRPr="0031549D">
              <w:rPr>
                <w:rFonts w:ascii="Times New Roman" w:hAnsi="Times New Roman" w:cs="Times New Roman"/>
                <w:sz w:val="24"/>
                <w:szCs w:val="24"/>
              </w:rPr>
              <w:t xml:space="preserve"> - </w:t>
            </w:r>
            <w:r>
              <w:rPr>
                <w:rFonts w:ascii="Times New Roman" w:hAnsi="Times New Roman" w:cs="Times New Roman"/>
                <w:b/>
                <w:sz w:val="24"/>
                <w:szCs w:val="24"/>
              </w:rPr>
              <w:t>1</w:t>
            </w:r>
            <w:r w:rsidRPr="0031549D">
              <w:rPr>
                <w:rFonts w:ascii="Times New Roman" w:hAnsi="Times New Roman" w:cs="Times New Roman"/>
                <w:b/>
                <w:sz w:val="24"/>
                <w:szCs w:val="24"/>
              </w:rPr>
              <w:t xml:space="preserve"> pkt</w:t>
            </w:r>
          </w:p>
          <w:p w14:paraId="6C4671DB" w14:textId="77777777" w:rsidR="00FA7F5F" w:rsidRDefault="00FA7F5F" w:rsidP="00FA7F5F">
            <w:pPr>
              <w:spacing w:after="0"/>
              <w:rPr>
                <w:rFonts w:ascii="Times New Roman" w:hAnsi="Times New Roman" w:cs="Times New Roman"/>
                <w:b/>
                <w:sz w:val="24"/>
                <w:szCs w:val="24"/>
              </w:rPr>
            </w:pPr>
          </w:p>
          <w:p w14:paraId="658AD4F1" w14:textId="77777777" w:rsidR="00FA7F5F" w:rsidRPr="001967DB" w:rsidRDefault="00FA7F5F" w:rsidP="00FA7F5F">
            <w:pPr>
              <w:spacing w:after="0"/>
              <w:rPr>
                <w:rFonts w:ascii="Times New Roman" w:hAnsi="Times New Roman" w:cs="Times New Roman"/>
                <w:b/>
                <w:bCs/>
                <w:sz w:val="24"/>
                <w:szCs w:val="24"/>
              </w:rPr>
            </w:pPr>
            <w:r>
              <w:rPr>
                <w:rFonts w:ascii="Times New Roman" w:hAnsi="Times New Roman" w:cs="Times New Roman"/>
                <w:sz w:val="24"/>
                <w:szCs w:val="24"/>
              </w:rPr>
              <w:t>Operacja nie przewiduje z</w:t>
            </w:r>
            <w:r w:rsidRPr="00FB1485">
              <w:rPr>
                <w:rFonts w:ascii="Times New Roman" w:hAnsi="Times New Roman" w:cs="Times New Roman"/>
                <w:sz w:val="24"/>
                <w:szCs w:val="24"/>
              </w:rPr>
              <w:t>astosowani</w:t>
            </w:r>
            <w:r>
              <w:rPr>
                <w:rFonts w:ascii="Times New Roman" w:hAnsi="Times New Roman" w:cs="Times New Roman"/>
                <w:sz w:val="24"/>
                <w:szCs w:val="24"/>
              </w:rPr>
              <w:t>a</w:t>
            </w:r>
            <w:r w:rsidRPr="00FB1485">
              <w:rPr>
                <w:rFonts w:ascii="Times New Roman" w:hAnsi="Times New Roman" w:cs="Times New Roman"/>
                <w:sz w:val="24"/>
                <w:szCs w:val="24"/>
              </w:rPr>
              <w:t xml:space="preserve"> rozwiązań sprzyjających ochronie środowiska lub klimatu</w:t>
            </w:r>
            <w:r>
              <w:rPr>
                <w:rFonts w:ascii="Times New Roman" w:hAnsi="Times New Roman" w:cs="Times New Roman"/>
                <w:sz w:val="24"/>
                <w:szCs w:val="24"/>
              </w:rPr>
              <w:t xml:space="preserve"> – </w:t>
            </w:r>
            <w:r w:rsidRPr="001967DB">
              <w:rPr>
                <w:rFonts w:ascii="Times New Roman" w:hAnsi="Times New Roman" w:cs="Times New Roman"/>
                <w:b/>
                <w:bCs/>
                <w:sz w:val="24"/>
                <w:szCs w:val="24"/>
              </w:rPr>
              <w:t>0 pkt.</w:t>
            </w:r>
          </w:p>
          <w:p w14:paraId="1A182175" w14:textId="77777777" w:rsidR="00FA7F5F" w:rsidRDefault="00FA7F5F" w:rsidP="00FA7F5F">
            <w:pPr>
              <w:spacing w:after="0"/>
              <w:rPr>
                <w:rFonts w:ascii="Times New Roman" w:hAnsi="Times New Roman" w:cs="Times New Roman"/>
                <w:bCs/>
                <w:i/>
                <w:iCs/>
                <w:sz w:val="24"/>
                <w:szCs w:val="24"/>
              </w:rPr>
            </w:pPr>
          </w:p>
          <w:p w14:paraId="3670403A" w14:textId="2AC83B4E" w:rsidR="00FA7F5F" w:rsidRPr="00FC0221" w:rsidRDefault="00FA7F5F" w:rsidP="00FA7F5F">
            <w:pPr>
              <w:spacing w:after="0"/>
              <w:rPr>
                <w:rFonts w:ascii="Times New Roman" w:hAnsi="Times New Roman" w:cs="Times New Roman"/>
                <w:color w:val="FF0000"/>
                <w:sz w:val="24"/>
                <w:szCs w:val="24"/>
              </w:rPr>
            </w:pPr>
            <w:r w:rsidRPr="00073A65">
              <w:rPr>
                <w:rFonts w:ascii="Times New Roman" w:hAnsi="Times New Roman" w:cs="Times New Roman"/>
                <w:bCs/>
                <w:i/>
                <w:iCs/>
                <w:sz w:val="24"/>
                <w:szCs w:val="24"/>
              </w:rPr>
              <w:t>(</w:t>
            </w:r>
            <w:r>
              <w:rPr>
                <w:rFonts w:ascii="Times New Roman" w:hAnsi="Times New Roman" w:cs="Times New Roman"/>
                <w:bCs/>
                <w:i/>
                <w:iCs/>
                <w:sz w:val="24"/>
                <w:szCs w:val="24"/>
              </w:rPr>
              <w:t xml:space="preserve">maksymalnie 3 pkt., </w:t>
            </w:r>
            <w:r w:rsidRPr="00073A65">
              <w:rPr>
                <w:rFonts w:ascii="Times New Roman" w:hAnsi="Times New Roman" w:cs="Times New Roman"/>
                <w:bCs/>
                <w:i/>
                <w:iCs/>
                <w:sz w:val="24"/>
                <w:szCs w:val="24"/>
              </w:rPr>
              <w:t>punkty się sum</w:t>
            </w:r>
            <w:r>
              <w:rPr>
                <w:rFonts w:ascii="Times New Roman" w:hAnsi="Times New Roman" w:cs="Times New Roman"/>
                <w:bCs/>
                <w:i/>
                <w:iCs/>
                <w:sz w:val="24"/>
                <w:szCs w:val="24"/>
              </w:rPr>
              <w:t>ują</w:t>
            </w:r>
            <w:r w:rsidRPr="00073A65">
              <w:rPr>
                <w:rFonts w:ascii="Times New Roman" w:hAnsi="Times New Roman" w:cs="Times New Roman"/>
                <w:bCs/>
                <w:i/>
                <w:iCs/>
                <w:sz w:val="24"/>
                <w:szCs w:val="24"/>
              </w:rPr>
              <w:t>)</w:t>
            </w:r>
          </w:p>
        </w:tc>
        <w:tc>
          <w:tcPr>
            <w:tcW w:w="0" w:type="auto"/>
            <w:hideMark/>
          </w:tcPr>
          <w:p w14:paraId="5E97E2D8" w14:textId="77777777" w:rsidR="00FA7F5F" w:rsidRDefault="00FA7F5F" w:rsidP="00FA7F5F">
            <w:pPr>
              <w:spacing w:after="0"/>
              <w:rPr>
                <w:rFonts w:ascii="Times New Roman" w:hAnsi="Times New Roman" w:cs="Times New Roman"/>
                <w:sz w:val="24"/>
                <w:szCs w:val="24"/>
              </w:rPr>
            </w:pPr>
            <w:r>
              <w:rPr>
                <w:rFonts w:ascii="Times New Roman" w:hAnsi="Times New Roman" w:cs="Times New Roman"/>
                <w:sz w:val="24"/>
                <w:szCs w:val="24"/>
              </w:rPr>
              <w:lastRenderedPageBreak/>
              <w:t>Formularz udostępniony przez Biuro LGD,</w:t>
            </w:r>
          </w:p>
          <w:p w14:paraId="03E66B90" w14:textId="77777777" w:rsidR="00FA7F5F" w:rsidRDefault="00FA7F5F" w:rsidP="00FA7F5F">
            <w:pPr>
              <w:spacing w:after="0"/>
              <w:rPr>
                <w:rFonts w:ascii="Times New Roman" w:hAnsi="Times New Roman" w:cs="Times New Roman"/>
                <w:sz w:val="24"/>
                <w:szCs w:val="24"/>
              </w:rPr>
            </w:pPr>
            <w:r>
              <w:rPr>
                <w:rFonts w:ascii="Times New Roman" w:hAnsi="Times New Roman" w:cs="Times New Roman"/>
                <w:sz w:val="24"/>
                <w:szCs w:val="24"/>
              </w:rPr>
              <w:t>Wniosek o przyznanie pomocy – sekcje: „Opis operacji”, „Uzasadnienie zgodności z kryteriami wyboru”, „Zestawienie rzeczowo-finansowe”</w:t>
            </w:r>
          </w:p>
          <w:p w14:paraId="0B5CD388" w14:textId="425FA632" w:rsidR="00FA7F5F" w:rsidRPr="00FC0221" w:rsidRDefault="00FA7F5F" w:rsidP="00FA7F5F">
            <w:pPr>
              <w:spacing w:after="0"/>
              <w:rPr>
                <w:rFonts w:ascii="Times New Roman" w:hAnsi="Times New Roman" w:cs="Times New Roman"/>
                <w:color w:val="FF0000"/>
                <w:sz w:val="24"/>
                <w:szCs w:val="24"/>
              </w:rPr>
            </w:pPr>
          </w:p>
        </w:tc>
      </w:tr>
      <w:tr w:rsidR="00DF1909" w:rsidRPr="00602906" w14:paraId="73477D90" w14:textId="77777777" w:rsidTr="005470AE">
        <w:trPr>
          <w:jc w:val="center"/>
        </w:trPr>
        <w:tc>
          <w:tcPr>
            <w:tcW w:w="0" w:type="auto"/>
            <w:gridSpan w:val="5"/>
            <w:tcBorders>
              <w:top w:val="single" w:sz="4" w:space="0" w:color="auto"/>
              <w:left w:val="single" w:sz="4" w:space="0" w:color="auto"/>
              <w:bottom w:val="single" w:sz="4" w:space="0" w:color="auto"/>
            </w:tcBorders>
          </w:tcPr>
          <w:p w14:paraId="7A39E67B" w14:textId="6358093E" w:rsidR="00DF1909" w:rsidRPr="004B5EDD" w:rsidRDefault="00DF1909" w:rsidP="00DF1909">
            <w:pPr>
              <w:spacing w:after="0" w:line="240" w:lineRule="auto"/>
              <w:jc w:val="both"/>
              <w:rPr>
                <w:rFonts w:ascii="Times New Roman" w:hAnsi="Times New Roman"/>
              </w:rPr>
            </w:pPr>
            <w:r w:rsidRPr="00DA5CEC">
              <w:rPr>
                <w:rFonts w:ascii="Times New Roman" w:hAnsi="Times New Roman" w:cs="Times New Roman"/>
                <w:b/>
                <w:bCs/>
                <w:i/>
                <w:iCs/>
              </w:rPr>
              <w:lastRenderedPageBreak/>
              <w:t>Uzasadnienie</w:t>
            </w:r>
            <w:r>
              <w:rPr>
                <w:rFonts w:ascii="Times New Roman" w:hAnsi="Times New Roman" w:cs="Times New Roman"/>
              </w:rPr>
              <w:t>:</w:t>
            </w:r>
            <w:r w:rsidRPr="003F1057">
              <w:rPr>
                <w:rFonts w:ascii="Times New Roman" w:hAnsi="Times New Roman" w:cs="Times New Roman"/>
              </w:rPr>
              <w:t xml:space="preserve"> </w:t>
            </w:r>
            <w:r w:rsidRPr="004B5EDD">
              <w:rPr>
                <w:rFonts w:ascii="Times New Roman" w:hAnsi="Times New Roman"/>
                <w:bCs/>
              </w:rPr>
              <w:t>Ze względu na dominujące walory przyrodnicze i krajobrazowe obszaru LSR</w:t>
            </w:r>
            <w:r w:rsidR="00FB1A45">
              <w:rPr>
                <w:rFonts w:ascii="Times New Roman" w:hAnsi="Times New Roman"/>
                <w:bCs/>
              </w:rPr>
              <w:t xml:space="preserve"> które zostały zidentyfikowane jako mocna strona w Analizie SWOT</w:t>
            </w:r>
            <w:r w:rsidR="00673CC0">
              <w:rPr>
                <w:rFonts w:ascii="Times New Roman" w:hAnsi="Times New Roman"/>
                <w:bCs/>
              </w:rPr>
              <w:t xml:space="preserve"> w realizowanych projektach</w:t>
            </w:r>
            <w:r w:rsidRPr="004B5EDD">
              <w:rPr>
                <w:rFonts w:ascii="Times New Roman" w:hAnsi="Times New Roman"/>
                <w:bCs/>
              </w:rPr>
              <w:t xml:space="preserve"> powin</w:t>
            </w:r>
            <w:r>
              <w:rPr>
                <w:rFonts w:ascii="Times New Roman" w:hAnsi="Times New Roman"/>
                <w:bCs/>
              </w:rPr>
              <w:t>n</w:t>
            </w:r>
            <w:r w:rsidR="00673CC0">
              <w:rPr>
                <w:rFonts w:ascii="Times New Roman" w:hAnsi="Times New Roman"/>
                <w:bCs/>
              </w:rPr>
              <w:t>o się</w:t>
            </w:r>
            <w:r w:rsidRPr="004B5EDD">
              <w:rPr>
                <w:rFonts w:ascii="Times New Roman" w:hAnsi="Times New Roman"/>
                <w:bCs/>
              </w:rPr>
              <w:t xml:space="preserve"> wykorzystać technologie chroniące naturalne środowisko zarówno w dziedzinie energii odnawialnych jak </w:t>
            </w:r>
            <w:r w:rsidR="00FB1A45">
              <w:rPr>
                <w:rFonts w:ascii="Times New Roman" w:hAnsi="Times New Roman"/>
                <w:bCs/>
              </w:rPr>
              <w:br/>
            </w:r>
            <w:r w:rsidRPr="004B5EDD">
              <w:rPr>
                <w:rFonts w:ascii="Times New Roman" w:hAnsi="Times New Roman"/>
                <w:bCs/>
              </w:rPr>
              <w:t>i nowoczesną myśl technologiczną do ochrony środowiska w działalności gospodarczej.</w:t>
            </w:r>
          </w:p>
          <w:p w14:paraId="5394171C" w14:textId="07BF9E28" w:rsidR="00DF1909" w:rsidRDefault="00DF1909" w:rsidP="00DF1909">
            <w:pPr>
              <w:spacing w:after="0" w:line="240" w:lineRule="auto"/>
              <w:jc w:val="both"/>
              <w:rPr>
                <w:rFonts w:ascii="Times New Roman" w:hAnsi="Times New Roman" w:cs="Times New Roman"/>
                <w:sz w:val="24"/>
                <w:szCs w:val="24"/>
              </w:rPr>
            </w:pPr>
            <w:r w:rsidRPr="004B5EDD">
              <w:rPr>
                <w:rFonts w:ascii="Times New Roman" w:hAnsi="Times New Roman" w:cs="Times New Roman"/>
              </w:rPr>
              <w:t>PS WPR podkreśla znaczenie działań przyjaznych środowisku jako kluczowych dla zrównoważonego rozwoju i przyszłości obszarów wiejskich. Wprowadzając to kryterium, preferowane są projekty, które wykorzystują technologie zmniejszające emisje, ograniczają zużycie zasobów naturalnych lub wprowadzają odnawialne źródła energii. Takie podejście przyczynia się do poprawy jakości środowiska naturalnego, a jednocześnie sprzyja długofalowej konkurencyjności i innowacyjności lokalnych przedsiębiorstw. Dzięki temu wsparcie jest udzielane inicjatywom, które nie tylko wspierają lokalny rozwój gospodarczy, ale także odpowiedzialnie dbają</w:t>
            </w:r>
            <w:r>
              <w:rPr>
                <w:rFonts w:ascii="Times New Roman" w:hAnsi="Times New Roman" w:cs="Times New Roman"/>
              </w:rPr>
              <w:t xml:space="preserve"> </w:t>
            </w:r>
            <w:r w:rsidRPr="004B5EDD">
              <w:rPr>
                <w:rFonts w:ascii="Times New Roman" w:hAnsi="Times New Roman" w:cs="Times New Roman"/>
              </w:rPr>
              <w:t>o otaczające zasoby naturalne, zgodnie z wytycznymi polityki klimatycznej i środowiskowej Unii Europejskiej.</w:t>
            </w:r>
          </w:p>
        </w:tc>
      </w:tr>
      <w:tr w:rsidR="00FA7F5F" w:rsidRPr="00602906" w14:paraId="5296A35B" w14:textId="77777777" w:rsidTr="00F7057A">
        <w:trPr>
          <w:jc w:val="center"/>
        </w:trPr>
        <w:tc>
          <w:tcPr>
            <w:tcW w:w="0" w:type="auto"/>
            <w:tcBorders>
              <w:top w:val="single" w:sz="4" w:space="0" w:color="auto"/>
              <w:left w:val="single" w:sz="4" w:space="0" w:color="auto"/>
              <w:bottom w:val="single" w:sz="4" w:space="0" w:color="auto"/>
              <w:right w:val="single" w:sz="4" w:space="0" w:color="auto"/>
            </w:tcBorders>
            <w:hideMark/>
          </w:tcPr>
          <w:p w14:paraId="5F2C247C" w14:textId="74B7420C" w:rsidR="00FA7F5F" w:rsidRPr="00602906" w:rsidRDefault="00FA7F5F" w:rsidP="00FA7F5F">
            <w:pPr>
              <w:spacing w:after="0"/>
              <w:rPr>
                <w:rFonts w:ascii="Times New Roman" w:hAnsi="Times New Roman" w:cs="Times New Roman"/>
                <w:sz w:val="24"/>
                <w:szCs w:val="24"/>
              </w:rPr>
            </w:pPr>
            <w:r>
              <w:rPr>
                <w:rFonts w:ascii="Times New Roman" w:hAnsi="Times New Roman" w:cs="Times New Roman"/>
                <w:sz w:val="24"/>
                <w:szCs w:val="24"/>
              </w:rPr>
              <w:t>6</w:t>
            </w:r>
            <w:r w:rsidRPr="00602906">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65030056" w14:textId="77777777" w:rsidR="00FA7F5F" w:rsidRPr="0031549D" w:rsidRDefault="00FA7F5F" w:rsidP="00FA7F5F">
            <w:pPr>
              <w:spacing w:after="0"/>
              <w:rPr>
                <w:rFonts w:ascii="Times New Roman" w:hAnsi="Times New Roman" w:cs="Times New Roman"/>
                <w:sz w:val="24"/>
                <w:szCs w:val="24"/>
              </w:rPr>
            </w:pPr>
            <w:r w:rsidRPr="0031549D">
              <w:rPr>
                <w:rFonts w:ascii="Times New Roman" w:hAnsi="Times New Roman" w:cs="Times New Roman"/>
                <w:sz w:val="24"/>
                <w:szCs w:val="24"/>
              </w:rPr>
              <w:t>Miejsce realizacji operacji.</w:t>
            </w:r>
          </w:p>
          <w:p w14:paraId="3F30BDD5" w14:textId="77777777" w:rsidR="00FA7F5F" w:rsidRPr="0031549D" w:rsidRDefault="00FA7F5F" w:rsidP="00FA7F5F">
            <w:pPr>
              <w:spacing w:after="0"/>
              <w:rPr>
                <w:rFonts w:ascii="Times New Roman" w:hAnsi="Times New Roman" w:cs="Times New Roman"/>
                <w:i/>
                <w:sz w:val="24"/>
                <w:szCs w:val="24"/>
              </w:rPr>
            </w:pPr>
          </w:p>
          <w:p w14:paraId="35F9C533" w14:textId="7FC288B2" w:rsidR="00FA7F5F" w:rsidRPr="00602906" w:rsidRDefault="00FA7F5F" w:rsidP="00FA7F5F">
            <w:pPr>
              <w:spacing w:after="0"/>
              <w:rPr>
                <w:rFonts w:ascii="Times New Roman" w:hAnsi="Times New Roman" w:cs="Times New Roman"/>
                <w: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A0F0001" w14:textId="391CA645" w:rsidR="00FA7F5F" w:rsidRPr="00602906" w:rsidRDefault="00FA7F5F" w:rsidP="00FA7F5F">
            <w:pPr>
              <w:spacing w:after="0"/>
              <w:rPr>
                <w:rFonts w:ascii="Times New Roman" w:hAnsi="Times New Roman" w:cs="Times New Roman"/>
                <w:sz w:val="24"/>
                <w:szCs w:val="24"/>
              </w:rPr>
            </w:pPr>
            <w:r w:rsidRPr="00E05C72">
              <w:rPr>
                <w:rFonts w:ascii="Times New Roman" w:hAnsi="Times New Roman" w:cs="Times New Roman"/>
                <w:sz w:val="24"/>
                <w:szCs w:val="24"/>
              </w:rPr>
              <w:t xml:space="preserve">Preferuje się operacje realizowane na terenie mniejszych miejscowości. Kryterium odnosi się do miejscowości, w których zgłoszone będzie stałe miejsce wykonywania działalności gospodarczej w </w:t>
            </w:r>
            <w:proofErr w:type="spellStart"/>
            <w:r w:rsidRPr="00E05C72">
              <w:rPr>
                <w:rFonts w:ascii="Times New Roman" w:hAnsi="Times New Roman" w:cs="Times New Roman"/>
                <w:sz w:val="24"/>
                <w:szCs w:val="24"/>
              </w:rPr>
              <w:t>CEiDG</w:t>
            </w:r>
            <w:proofErr w:type="spellEnd"/>
            <w:r w:rsidRPr="00E05C72">
              <w:rPr>
                <w:rFonts w:ascii="Times New Roman" w:hAnsi="Times New Roman" w:cs="Times New Roman"/>
                <w:sz w:val="24"/>
                <w:szCs w:val="24"/>
              </w:rPr>
              <w:t xml:space="preserve">. Dotyczy miejscowości opisanych liczbą mieszkańców </w:t>
            </w:r>
            <w:r w:rsidRPr="00E05C72">
              <w:rPr>
                <w:rFonts w:ascii="Times New Roman" w:hAnsi="Times New Roman" w:cs="Times New Roman"/>
                <w:sz w:val="24"/>
                <w:szCs w:val="24"/>
              </w:rPr>
              <w:lastRenderedPageBreak/>
              <w:t>zamieszkałych wg stanu na dzień 31 grudnia roku poprzedzającego rok złożenia wniosku do LGD.</w:t>
            </w:r>
          </w:p>
        </w:tc>
        <w:tc>
          <w:tcPr>
            <w:tcW w:w="0" w:type="auto"/>
            <w:tcBorders>
              <w:top w:val="single" w:sz="4" w:space="0" w:color="auto"/>
              <w:left w:val="single" w:sz="4" w:space="0" w:color="auto"/>
              <w:bottom w:val="single" w:sz="4" w:space="0" w:color="auto"/>
              <w:right w:val="single" w:sz="4" w:space="0" w:color="auto"/>
            </w:tcBorders>
            <w:hideMark/>
          </w:tcPr>
          <w:p w14:paraId="3A9A8988" w14:textId="77777777" w:rsidR="00FA7F5F" w:rsidRPr="00845EEE" w:rsidRDefault="00FA7F5F" w:rsidP="00FA7F5F">
            <w:pPr>
              <w:spacing w:after="0"/>
              <w:rPr>
                <w:rFonts w:ascii="Times New Roman" w:hAnsi="Times New Roman" w:cs="Times New Roman"/>
                <w:b/>
                <w:sz w:val="24"/>
                <w:szCs w:val="24"/>
              </w:rPr>
            </w:pPr>
            <w:r w:rsidRPr="00845EEE">
              <w:rPr>
                <w:rFonts w:ascii="Times New Roman" w:hAnsi="Times New Roman" w:cs="Times New Roman"/>
                <w:b/>
                <w:sz w:val="24"/>
                <w:szCs w:val="24"/>
              </w:rPr>
              <w:lastRenderedPageBreak/>
              <w:t>0 pkt</w:t>
            </w:r>
            <w:r>
              <w:rPr>
                <w:rFonts w:ascii="Times New Roman" w:hAnsi="Times New Roman" w:cs="Times New Roman"/>
                <w:b/>
                <w:sz w:val="24"/>
                <w:szCs w:val="24"/>
              </w:rPr>
              <w:t>,</w:t>
            </w:r>
            <w:r w:rsidRPr="00845EEE">
              <w:rPr>
                <w:rFonts w:ascii="Times New Roman" w:hAnsi="Times New Roman" w:cs="Times New Roman"/>
                <w:b/>
                <w:sz w:val="24"/>
                <w:szCs w:val="24"/>
              </w:rPr>
              <w:t xml:space="preserve"> 1pkt, 2 pkt.  lub 3 pkt. </w:t>
            </w:r>
          </w:p>
          <w:p w14:paraId="559B0A82" w14:textId="77777777" w:rsidR="00FA7F5F" w:rsidRDefault="00FA7F5F" w:rsidP="00FA7F5F">
            <w:pPr>
              <w:spacing w:after="0"/>
              <w:rPr>
                <w:rFonts w:ascii="Times New Roman" w:hAnsi="Times New Roman" w:cs="Times New Roman"/>
                <w:bCs/>
                <w:sz w:val="24"/>
                <w:szCs w:val="24"/>
              </w:rPr>
            </w:pPr>
          </w:p>
          <w:p w14:paraId="37EF10D7" w14:textId="120A8355" w:rsidR="00FA7F5F" w:rsidRPr="00E05C72" w:rsidRDefault="00FA7F5F" w:rsidP="00FA7F5F">
            <w:pPr>
              <w:spacing w:after="0"/>
              <w:rPr>
                <w:rFonts w:ascii="Times New Roman" w:hAnsi="Times New Roman" w:cs="Times New Roman"/>
                <w:bCs/>
                <w:sz w:val="24"/>
                <w:szCs w:val="24"/>
              </w:rPr>
            </w:pPr>
            <w:r>
              <w:rPr>
                <w:rFonts w:ascii="Times New Roman" w:hAnsi="Times New Roman" w:cs="Times New Roman"/>
                <w:bCs/>
                <w:sz w:val="24"/>
                <w:szCs w:val="24"/>
              </w:rPr>
              <w:t>M</w:t>
            </w:r>
            <w:r w:rsidRPr="00E05C72">
              <w:rPr>
                <w:rFonts w:ascii="Times New Roman" w:hAnsi="Times New Roman" w:cs="Times New Roman"/>
                <w:bCs/>
                <w:sz w:val="24"/>
                <w:szCs w:val="24"/>
              </w:rPr>
              <w:t xml:space="preserve">iejsce realizacji operacji </w:t>
            </w:r>
            <w:r w:rsidR="00236FD8">
              <w:rPr>
                <w:rFonts w:ascii="Times New Roman" w:hAnsi="Times New Roman" w:cs="Times New Roman"/>
                <w:bCs/>
                <w:sz w:val="24"/>
                <w:szCs w:val="24"/>
              </w:rPr>
              <w:br/>
            </w:r>
            <w:r w:rsidRPr="00E05C72">
              <w:rPr>
                <w:rFonts w:ascii="Times New Roman" w:hAnsi="Times New Roman" w:cs="Times New Roman"/>
                <w:bCs/>
                <w:sz w:val="24"/>
                <w:szCs w:val="24"/>
              </w:rPr>
              <w:t xml:space="preserve">w miejscowości liczącej do 500 mieszkańców </w:t>
            </w:r>
            <w:r>
              <w:rPr>
                <w:rFonts w:ascii="Times New Roman" w:hAnsi="Times New Roman" w:cs="Times New Roman"/>
                <w:bCs/>
                <w:sz w:val="24"/>
                <w:szCs w:val="24"/>
              </w:rPr>
              <w:t xml:space="preserve">– </w:t>
            </w:r>
            <w:r w:rsidRPr="00E05C72">
              <w:rPr>
                <w:rFonts w:ascii="Times New Roman" w:hAnsi="Times New Roman" w:cs="Times New Roman"/>
                <w:b/>
                <w:sz w:val="24"/>
                <w:szCs w:val="24"/>
              </w:rPr>
              <w:t>3 pkt.</w:t>
            </w:r>
          </w:p>
          <w:p w14:paraId="6965EC5B" w14:textId="385D1C09" w:rsidR="00FA7F5F" w:rsidRPr="00E05C72" w:rsidRDefault="00FA7F5F" w:rsidP="00FA7F5F">
            <w:pPr>
              <w:spacing w:after="0"/>
              <w:rPr>
                <w:rFonts w:ascii="Times New Roman" w:hAnsi="Times New Roman" w:cs="Times New Roman"/>
                <w:bCs/>
                <w:sz w:val="24"/>
                <w:szCs w:val="24"/>
              </w:rPr>
            </w:pPr>
            <w:r>
              <w:rPr>
                <w:rFonts w:ascii="Times New Roman" w:hAnsi="Times New Roman" w:cs="Times New Roman"/>
                <w:bCs/>
                <w:sz w:val="24"/>
                <w:szCs w:val="24"/>
              </w:rPr>
              <w:t>M</w:t>
            </w:r>
            <w:r w:rsidRPr="00E05C72">
              <w:rPr>
                <w:rFonts w:ascii="Times New Roman" w:hAnsi="Times New Roman" w:cs="Times New Roman"/>
                <w:bCs/>
                <w:sz w:val="24"/>
                <w:szCs w:val="24"/>
              </w:rPr>
              <w:t xml:space="preserve">iejsce realizacji operacji </w:t>
            </w:r>
            <w:r>
              <w:rPr>
                <w:rFonts w:ascii="Times New Roman" w:hAnsi="Times New Roman" w:cs="Times New Roman"/>
                <w:bCs/>
                <w:sz w:val="24"/>
                <w:szCs w:val="24"/>
              </w:rPr>
              <w:br/>
            </w:r>
            <w:r w:rsidRPr="00E05C72">
              <w:rPr>
                <w:rFonts w:ascii="Times New Roman" w:hAnsi="Times New Roman" w:cs="Times New Roman"/>
                <w:bCs/>
                <w:sz w:val="24"/>
                <w:szCs w:val="24"/>
              </w:rPr>
              <w:t xml:space="preserve">w miejscowości liczącej 500 </w:t>
            </w:r>
            <w:r>
              <w:rPr>
                <w:rFonts w:ascii="Times New Roman" w:hAnsi="Times New Roman" w:cs="Times New Roman"/>
                <w:bCs/>
                <w:sz w:val="24"/>
                <w:szCs w:val="24"/>
              </w:rPr>
              <w:t xml:space="preserve">(włącznie) </w:t>
            </w:r>
            <w:r w:rsidR="00236FD8">
              <w:rPr>
                <w:rFonts w:ascii="Times New Roman" w:hAnsi="Times New Roman" w:cs="Times New Roman"/>
                <w:bCs/>
                <w:sz w:val="24"/>
                <w:szCs w:val="24"/>
              </w:rPr>
              <w:br/>
            </w:r>
            <w:r w:rsidRPr="00E05C72">
              <w:rPr>
                <w:rFonts w:ascii="Times New Roman" w:hAnsi="Times New Roman" w:cs="Times New Roman"/>
                <w:bCs/>
                <w:sz w:val="24"/>
                <w:szCs w:val="24"/>
              </w:rPr>
              <w:t xml:space="preserve">i </w:t>
            </w:r>
            <w:r>
              <w:rPr>
                <w:rFonts w:ascii="Times New Roman" w:hAnsi="Times New Roman" w:cs="Times New Roman"/>
                <w:bCs/>
                <w:sz w:val="24"/>
                <w:szCs w:val="24"/>
              </w:rPr>
              <w:t>mniej</w:t>
            </w:r>
            <w:r w:rsidRPr="00E05C72">
              <w:rPr>
                <w:rFonts w:ascii="Times New Roman" w:hAnsi="Times New Roman" w:cs="Times New Roman"/>
                <w:bCs/>
                <w:sz w:val="24"/>
                <w:szCs w:val="24"/>
              </w:rPr>
              <w:t xml:space="preserve"> niż 1 tys. mieszkańców </w:t>
            </w:r>
            <w:r>
              <w:rPr>
                <w:rFonts w:ascii="Times New Roman" w:hAnsi="Times New Roman" w:cs="Times New Roman"/>
                <w:bCs/>
                <w:sz w:val="24"/>
                <w:szCs w:val="24"/>
              </w:rPr>
              <w:t xml:space="preserve">- </w:t>
            </w:r>
            <w:r w:rsidRPr="00E05C72">
              <w:rPr>
                <w:rFonts w:ascii="Times New Roman" w:hAnsi="Times New Roman" w:cs="Times New Roman"/>
                <w:b/>
                <w:sz w:val="24"/>
                <w:szCs w:val="24"/>
              </w:rPr>
              <w:t>2 pkt.</w:t>
            </w:r>
          </w:p>
          <w:p w14:paraId="0629609D" w14:textId="77777777" w:rsidR="00FA7F5F" w:rsidRPr="00E05C72" w:rsidRDefault="00FA7F5F" w:rsidP="00FA7F5F">
            <w:pPr>
              <w:spacing w:after="0"/>
              <w:rPr>
                <w:rFonts w:ascii="Times New Roman" w:hAnsi="Times New Roman" w:cs="Times New Roman"/>
                <w:b/>
                <w:sz w:val="24"/>
                <w:szCs w:val="24"/>
              </w:rPr>
            </w:pPr>
            <w:r>
              <w:rPr>
                <w:rFonts w:ascii="Times New Roman" w:hAnsi="Times New Roman" w:cs="Times New Roman"/>
                <w:bCs/>
                <w:sz w:val="24"/>
                <w:szCs w:val="24"/>
              </w:rPr>
              <w:lastRenderedPageBreak/>
              <w:t>M</w:t>
            </w:r>
            <w:r w:rsidRPr="00E05C72">
              <w:rPr>
                <w:rFonts w:ascii="Times New Roman" w:hAnsi="Times New Roman" w:cs="Times New Roman"/>
                <w:bCs/>
                <w:sz w:val="24"/>
                <w:szCs w:val="24"/>
              </w:rPr>
              <w:t xml:space="preserve">iejsce realizacji operacji </w:t>
            </w:r>
            <w:r>
              <w:rPr>
                <w:rFonts w:ascii="Times New Roman" w:hAnsi="Times New Roman" w:cs="Times New Roman"/>
                <w:bCs/>
                <w:sz w:val="24"/>
                <w:szCs w:val="24"/>
              </w:rPr>
              <w:br/>
            </w:r>
            <w:r w:rsidRPr="00E05C72">
              <w:rPr>
                <w:rFonts w:ascii="Times New Roman" w:hAnsi="Times New Roman" w:cs="Times New Roman"/>
                <w:bCs/>
                <w:sz w:val="24"/>
                <w:szCs w:val="24"/>
              </w:rPr>
              <w:t xml:space="preserve">w miejscowości liczącej 1 tys. </w:t>
            </w:r>
            <w:r>
              <w:rPr>
                <w:rFonts w:ascii="Times New Roman" w:hAnsi="Times New Roman" w:cs="Times New Roman"/>
                <w:bCs/>
                <w:sz w:val="24"/>
                <w:szCs w:val="24"/>
              </w:rPr>
              <w:t xml:space="preserve">(włącznie) </w:t>
            </w:r>
            <w:r w:rsidRPr="00E05C72">
              <w:rPr>
                <w:rFonts w:ascii="Times New Roman" w:hAnsi="Times New Roman" w:cs="Times New Roman"/>
                <w:bCs/>
                <w:sz w:val="24"/>
                <w:szCs w:val="24"/>
              </w:rPr>
              <w:t xml:space="preserve">i </w:t>
            </w:r>
            <w:r>
              <w:rPr>
                <w:rFonts w:ascii="Times New Roman" w:hAnsi="Times New Roman" w:cs="Times New Roman"/>
                <w:bCs/>
                <w:sz w:val="24"/>
                <w:szCs w:val="24"/>
              </w:rPr>
              <w:t>mniej</w:t>
            </w:r>
            <w:r w:rsidRPr="00E05C72">
              <w:rPr>
                <w:rFonts w:ascii="Times New Roman" w:hAnsi="Times New Roman" w:cs="Times New Roman"/>
                <w:bCs/>
                <w:sz w:val="24"/>
                <w:szCs w:val="24"/>
              </w:rPr>
              <w:t xml:space="preserve"> niż 5 tys. </w:t>
            </w:r>
            <w:r>
              <w:rPr>
                <w:rFonts w:ascii="Times New Roman" w:hAnsi="Times New Roman" w:cs="Times New Roman"/>
                <w:bCs/>
                <w:sz w:val="24"/>
                <w:szCs w:val="24"/>
              </w:rPr>
              <w:t>m</w:t>
            </w:r>
            <w:r w:rsidRPr="00E05C72">
              <w:rPr>
                <w:rFonts w:ascii="Times New Roman" w:hAnsi="Times New Roman" w:cs="Times New Roman"/>
                <w:bCs/>
                <w:sz w:val="24"/>
                <w:szCs w:val="24"/>
              </w:rPr>
              <w:t>ieszkańców</w:t>
            </w:r>
            <w:r>
              <w:rPr>
                <w:rFonts w:ascii="Times New Roman" w:hAnsi="Times New Roman" w:cs="Times New Roman"/>
                <w:bCs/>
                <w:sz w:val="24"/>
                <w:szCs w:val="24"/>
              </w:rPr>
              <w:t xml:space="preserve"> - </w:t>
            </w:r>
            <w:r w:rsidRPr="00E05C72">
              <w:rPr>
                <w:rFonts w:ascii="Times New Roman" w:hAnsi="Times New Roman" w:cs="Times New Roman"/>
                <w:b/>
                <w:sz w:val="24"/>
                <w:szCs w:val="24"/>
              </w:rPr>
              <w:t>1 pkt</w:t>
            </w:r>
          </w:p>
          <w:p w14:paraId="7C6C1CAE" w14:textId="77777777" w:rsidR="00FA7F5F" w:rsidRDefault="00FA7F5F" w:rsidP="00FA7F5F">
            <w:pPr>
              <w:spacing w:after="0"/>
              <w:rPr>
                <w:rFonts w:ascii="Times New Roman" w:hAnsi="Times New Roman" w:cs="Times New Roman"/>
                <w:b/>
                <w:sz w:val="24"/>
                <w:szCs w:val="24"/>
              </w:rPr>
            </w:pPr>
            <w:r>
              <w:rPr>
                <w:rFonts w:ascii="Times New Roman" w:hAnsi="Times New Roman" w:cs="Times New Roman"/>
                <w:bCs/>
                <w:sz w:val="24"/>
                <w:szCs w:val="24"/>
              </w:rPr>
              <w:t>M</w:t>
            </w:r>
            <w:r w:rsidRPr="00E05C72">
              <w:rPr>
                <w:rFonts w:ascii="Times New Roman" w:hAnsi="Times New Roman" w:cs="Times New Roman"/>
                <w:bCs/>
                <w:sz w:val="24"/>
                <w:szCs w:val="24"/>
              </w:rPr>
              <w:t xml:space="preserve">iejsce realizacji operacji </w:t>
            </w:r>
            <w:r>
              <w:rPr>
                <w:rFonts w:ascii="Times New Roman" w:hAnsi="Times New Roman" w:cs="Times New Roman"/>
                <w:bCs/>
                <w:sz w:val="24"/>
                <w:szCs w:val="24"/>
              </w:rPr>
              <w:br/>
            </w:r>
            <w:r w:rsidRPr="00E05C72">
              <w:rPr>
                <w:rFonts w:ascii="Times New Roman" w:hAnsi="Times New Roman" w:cs="Times New Roman"/>
                <w:bCs/>
                <w:sz w:val="24"/>
                <w:szCs w:val="24"/>
              </w:rPr>
              <w:t xml:space="preserve">w miejscowości liczącej 5 tys. </w:t>
            </w:r>
            <w:r>
              <w:rPr>
                <w:rFonts w:ascii="Times New Roman" w:hAnsi="Times New Roman" w:cs="Times New Roman"/>
                <w:bCs/>
                <w:sz w:val="24"/>
                <w:szCs w:val="24"/>
              </w:rPr>
              <w:br/>
            </w:r>
            <w:r w:rsidRPr="00E05C72">
              <w:rPr>
                <w:rFonts w:ascii="Times New Roman" w:hAnsi="Times New Roman" w:cs="Times New Roman"/>
                <w:bCs/>
                <w:sz w:val="24"/>
                <w:szCs w:val="24"/>
              </w:rPr>
              <w:t>i więcej mieszkańców</w:t>
            </w:r>
            <w:r>
              <w:rPr>
                <w:rFonts w:ascii="Times New Roman" w:hAnsi="Times New Roman" w:cs="Times New Roman"/>
                <w:bCs/>
                <w:sz w:val="24"/>
                <w:szCs w:val="24"/>
              </w:rPr>
              <w:t xml:space="preserve"> – </w:t>
            </w:r>
            <w:r w:rsidRPr="00E05C72">
              <w:rPr>
                <w:rFonts w:ascii="Times New Roman" w:hAnsi="Times New Roman" w:cs="Times New Roman"/>
                <w:b/>
                <w:sz w:val="24"/>
                <w:szCs w:val="24"/>
              </w:rPr>
              <w:t>0 pkt.</w:t>
            </w:r>
          </w:p>
          <w:p w14:paraId="5A954183" w14:textId="77777777" w:rsidR="00FA7F5F" w:rsidRPr="00402545" w:rsidRDefault="00FA7F5F" w:rsidP="00FA7F5F">
            <w:pPr>
              <w:spacing w:after="0"/>
              <w:rPr>
                <w:rFonts w:ascii="Times New Roman" w:hAnsi="Times New Roman" w:cs="Times New Roman"/>
                <w:b/>
                <w:sz w:val="16"/>
                <w:szCs w:val="16"/>
              </w:rPr>
            </w:pPr>
          </w:p>
          <w:p w14:paraId="7AD7BEDE" w14:textId="2AFF13A3" w:rsidR="00FA7F5F" w:rsidRPr="00602906" w:rsidRDefault="00FA7F5F" w:rsidP="00FA7F5F">
            <w:pPr>
              <w:spacing w:after="0"/>
              <w:rPr>
                <w:rFonts w:ascii="Times New Roman" w:hAnsi="Times New Roman" w:cs="Times New Roman"/>
                <w:sz w:val="24"/>
                <w:szCs w:val="24"/>
              </w:rPr>
            </w:pPr>
            <w:r w:rsidRPr="00F92B1D">
              <w:rPr>
                <w:rFonts w:ascii="Times New Roman" w:hAnsi="Times New Roman" w:cs="Times New Roman"/>
                <w:i/>
                <w:iCs/>
                <w:sz w:val="24"/>
                <w:szCs w:val="24"/>
              </w:rPr>
              <w:t xml:space="preserve">(maksymalnie </w:t>
            </w:r>
            <w:r>
              <w:rPr>
                <w:rFonts w:ascii="Times New Roman" w:hAnsi="Times New Roman" w:cs="Times New Roman"/>
                <w:i/>
                <w:iCs/>
                <w:sz w:val="24"/>
                <w:szCs w:val="24"/>
              </w:rPr>
              <w:t>3</w:t>
            </w:r>
            <w:r w:rsidRPr="00F92B1D">
              <w:rPr>
                <w:rFonts w:ascii="Times New Roman" w:hAnsi="Times New Roman" w:cs="Times New Roman"/>
                <w:i/>
                <w:iCs/>
                <w:sz w:val="24"/>
                <w:szCs w:val="24"/>
              </w:rPr>
              <w:t xml:space="preserve"> pkt., punkty nie sumują się)</w:t>
            </w:r>
          </w:p>
        </w:tc>
        <w:tc>
          <w:tcPr>
            <w:tcW w:w="0" w:type="auto"/>
            <w:tcBorders>
              <w:top w:val="single" w:sz="4" w:space="0" w:color="auto"/>
              <w:left w:val="single" w:sz="4" w:space="0" w:color="auto"/>
              <w:bottom w:val="single" w:sz="4" w:space="0" w:color="auto"/>
              <w:right w:val="single" w:sz="4" w:space="0" w:color="auto"/>
            </w:tcBorders>
            <w:hideMark/>
          </w:tcPr>
          <w:p w14:paraId="41C235CC" w14:textId="3B9F783D" w:rsidR="00FA7F5F" w:rsidRPr="00602906" w:rsidRDefault="00FA7F5F" w:rsidP="00FA7F5F">
            <w:pPr>
              <w:spacing w:after="0"/>
              <w:rPr>
                <w:rFonts w:ascii="Times New Roman" w:hAnsi="Times New Roman" w:cs="Times New Roman"/>
                <w:sz w:val="24"/>
                <w:szCs w:val="24"/>
              </w:rPr>
            </w:pPr>
            <w:r>
              <w:rPr>
                <w:rFonts w:ascii="Times New Roman" w:hAnsi="Times New Roman" w:cs="Times New Roman"/>
                <w:sz w:val="24"/>
                <w:szCs w:val="24"/>
              </w:rPr>
              <w:lastRenderedPageBreak/>
              <w:t>Dane lokalizacyjne weryfikowane przez LGD.</w:t>
            </w:r>
          </w:p>
        </w:tc>
      </w:tr>
      <w:tr w:rsidR="00DF1909" w:rsidRPr="00602906" w14:paraId="0C40C447" w14:textId="77777777" w:rsidTr="001260C5">
        <w:trPr>
          <w:jc w:val="center"/>
        </w:trPr>
        <w:tc>
          <w:tcPr>
            <w:tcW w:w="0" w:type="auto"/>
            <w:gridSpan w:val="5"/>
            <w:tcBorders>
              <w:top w:val="single" w:sz="4" w:space="0" w:color="auto"/>
              <w:left w:val="single" w:sz="4" w:space="0" w:color="auto"/>
              <w:bottom w:val="single" w:sz="4" w:space="0" w:color="auto"/>
              <w:right w:val="single" w:sz="4" w:space="0" w:color="auto"/>
            </w:tcBorders>
          </w:tcPr>
          <w:p w14:paraId="3384E48D" w14:textId="6A7AFD7F" w:rsidR="00DF1909" w:rsidRDefault="00DF1909" w:rsidP="00DF1909">
            <w:pPr>
              <w:spacing w:after="0" w:line="240" w:lineRule="auto"/>
              <w:jc w:val="both"/>
              <w:rPr>
                <w:rFonts w:ascii="Times New Roman" w:hAnsi="Times New Roman" w:cs="Times New Roman"/>
                <w:sz w:val="24"/>
                <w:szCs w:val="24"/>
              </w:rPr>
            </w:pPr>
            <w:r w:rsidRPr="00DA5CEC">
              <w:rPr>
                <w:rFonts w:ascii="Times New Roman" w:hAnsi="Times New Roman" w:cs="Times New Roman"/>
                <w:b/>
                <w:bCs/>
                <w:i/>
                <w:iCs/>
              </w:rPr>
              <w:t>Uzasadnienie</w:t>
            </w:r>
            <w:r>
              <w:rPr>
                <w:rFonts w:ascii="Times New Roman" w:hAnsi="Times New Roman" w:cs="Times New Roman"/>
              </w:rPr>
              <w:t>:</w:t>
            </w:r>
            <w:r w:rsidRPr="003F1057">
              <w:rPr>
                <w:rFonts w:ascii="Times New Roman" w:hAnsi="Times New Roman" w:cs="Times New Roman"/>
              </w:rPr>
              <w:t xml:space="preserve"> </w:t>
            </w:r>
            <w:r w:rsidRPr="001F7B82">
              <w:rPr>
                <w:rFonts w:ascii="Times New Roman" w:hAnsi="Times New Roman" w:cs="Times New Roman"/>
              </w:rPr>
              <w:t xml:space="preserve">Premiowanie operacji realizowanych w małych miejscowościach jest uzasadnione potrzebą wsparcia słabiej rozwiniętych terenów, wyrównywania szans rozwojowych, przeciwdziałania negatywnym zjawiskom społecznym oraz dążeniem do zrównoważonego rozwoju całego </w:t>
            </w:r>
            <w:r>
              <w:rPr>
                <w:rFonts w:ascii="Times New Roman" w:hAnsi="Times New Roman" w:cs="Times New Roman"/>
              </w:rPr>
              <w:t>obszaru LSR</w:t>
            </w:r>
            <w:r w:rsidRPr="001F7B82">
              <w:rPr>
                <w:rFonts w:ascii="Times New Roman" w:hAnsi="Times New Roman" w:cs="Times New Roman"/>
              </w:rPr>
              <w:t xml:space="preserve">, w tym obszarów wiejskich. Ukierunkowanie wsparcia na obszary o największych potrzebach pozwala na równomierny rozwój regionu, zmniejszając różnice pomiędzy </w:t>
            </w:r>
            <w:r>
              <w:rPr>
                <w:rFonts w:ascii="Times New Roman" w:hAnsi="Times New Roman"/>
              </w:rPr>
              <w:t>p</w:t>
            </w:r>
            <w:r w:rsidRPr="001F7B82">
              <w:rPr>
                <w:rFonts w:ascii="Times New Roman" w:hAnsi="Times New Roman" w:cs="Times New Roman"/>
              </w:rPr>
              <w:t xml:space="preserve">oszczególnymi miejscowościami i przyczyniając się do aktywizacji społeczności lokalnych. Dzięki temu kryterium fundusze są alokowane </w:t>
            </w:r>
            <w:r w:rsidR="00F03BF5">
              <w:rPr>
                <w:rFonts w:ascii="Times New Roman" w:hAnsi="Times New Roman" w:cs="Times New Roman"/>
              </w:rPr>
              <w:br/>
            </w:r>
            <w:r w:rsidRPr="001F7B82">
              <w:rPr>
                <w:rFonts w:ascii="Times New Roman" w:hAnsi="Times New Roman" w:cs="Times New Roman"/>
              </w:rPr>
              <w:t>w sposób wspierający rozwój całego obszaru LGD, zapewniając większy zasięg i trwałość pozytywnych efektów operacji oraz wzmacniając lokalną tożsamość i więzi społeczne na obszarach wiejskich.</w:t>
            </w:r>
          </w:p>
        </w:tc>
      </w:tr>
      <w:tr w:rsidR="00F934CF" w:rsidRPr="00602906" w14:paraId="5C1A2907" w14:textId="77777777" w:rsidTr="00673CC0">
        <w:trPr>
          <w:trHeight w:val="1410"/>
          <w:jc w:val="center"/>
        </w:trPr>
        <w:tc>
          <w:tcPr>
            <w:tcW w:w="0" w:type="auto"/>
            <w:tcBorders>
              <w:top w:val="single" w:sz="4" w:space="0" w:color="auto"/>
              <w:left w:val="single" w:sz="4" w:space="0" w:color="auto"/>
              <w:bottom w:val="single" w:sz="4" w:space="0" w:color="auto"/>
              <w:right w:val="single" w:sz="4" w:space="0" w:color="auto"/>
            </w:tcBorders>
          </w:tcPr>
          <w:p w14:paraId="7F3C0C03" w14:textId="4D2B4DB8" w:rsidR="005B4FB6" w:rsidRPr="00602906" w:rsidRDefault="00BE04E6" w:rsidP="00D1083A">
            <w:pPr>
              <w:spacing w:after="0"/>
              <w:rPr>
                <w:rFonts w:ascii="Times New Roman" w:hAnsi="Times New Roman" w:cs="Times New Roman"/>
                <w:sz w:val="24"/>
                <w:szCs w:val="24"/>
              </w:rPr>
            </w:pPr>
            <w:r>
              <w:rPr>
                <w:rFonts w:ascii="Times New Roman" w:hAnsi="Times New Roman" w:cs="Times New Roman"/>
                <w:sz w:val="24"/>
                <w:szCs w:val="24"/>
              </w:rPr>
              <w:t>7</w:t>
            </w:r>
            <w:r w:rsidR="005B4FB6" w:rsidRPr="00602906">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DA5D6C9" w14:textId="06848866" w:rsidR="00C45CDE" w:rsidRPr="002B5A4D" w:rsidRDefault="007B3C8E" w:rsidP="00D1083A">
            <w:pPr>
              <w:spacing w:after="0"/>
              <w:rPr>
                <w:rFonts w:ascii="Times New Roman" w:hAnsi="Times New Roman" w:cs="Times New Roman"/>
                <w:sz w:val="24"/>
                <w:szCs w:val="24"/>
              </w:rPr>
            </w:pPr>
            <w:r>
              <w:rPr>
                <w:rFonts w:ascii="Times New Roman" w:hAnsi="Times New Roman" w:cs="Times New Roman"/>
                <w:sz w:val="24"/>
                <w:szCs w:val="24"/>
              </w:rPr>
              <w:t xml:space="preserve">Przygotowanie do realizacji projektu zostało poprzedzone konsultacjami społecznymi. </w:t>
            </w:r>
          </w:p>
        </w:tc>
        <w:tc>
          <w:tcPr>
            <w:tcW w:w="0" w:type="auto"/>
            <w:tcBorders>
              <w:top w:val="single" w:sz="4" w:space="0" w:color="auto"/>
              <w:left w:val="single" w:sz="4" w:space="0" w:color="auto"/>
              <w:bottom w:val="single" w:sz="4" w:space="0" w:color="auto"/>
              <w:right w:val="single" w:sz="4" w:space="0" w:color="auto"/>
            </w:tcBorders>
          </w:tcPr>
          <w:p w14:paraId="2FB08BA5" w14:textId="77777777" w:rsidR="00FA23FB" w:rsidRPr="00F072BD" w:rsidRDefault="00FA23FB" w:rsidP="00D1083A">
            <w:pPr>
              <w:spacing w:after="0"/>
              <w:rPr>
                <w:rFonts w:ascii="Times New Roman" w:hAnsi="Times New Roman" w:cs="Times New Roman"/>
                <w:sz w:val="24"/>
                <w:szCs w:val="24"/>
              </w:rPr>
            </w:pPr>
            <w:r w:rsidRPr="00F072BD">
              <w:rPr>
                <w:rFonts w:ascii="Times New Roman" w:hAnsi="Times New Roman" w:cs="Times New Roman"/>
                <w:sz w:val="24"/>
                <w:szCs w:val="24"/>
              </w:rPr>
              <w:t>Ocenie podlega, w jakim stopniu wnioskodawca zaangażował interesariuszy, lokalną społeczność planowanymi działaniami.</w:t>
            </w:r>
          </w:p>
          <w:p w14:paraId="1E2DB510" w14:textId="0CF34467" w:rsidR="00FA23FB" w:rsidRPr="002B5A4D" w:rsidRDefault="00FA23FB" w:rsidP="00D1083A">
            <w:pPr>
              <w:spacing w:after="0"/>
              <w:rPr>
                <w:rFonts w:ascii="Times New Roman" w:hAnsi="Times New Roman" w:cs="Times New Roman"/>
                <w:sz w:val="24"/>
                <w:szCs w:val="24"/>
              </w:rPr>
            </w:pPr>
            <w:r w:rsidRPr="00F072BD">
              <w:rPr>
                <w:rFonts w:ascii="Times New Roman" w:hAnsi="Times New Roman" w:cs="Times New Roman"/>
                <w:sz w:val="24"/>
                <w:szCs w:val="24"/>
              </w:rPr>
              <w:t xml:space="preserve">Premiowane będą projekty, które zostały odpowiednio przygotowane w sposób uwzględniający opinie </w:t>
            </w:r>
            <w:r w:rsidR="00F072BD">
              <w:rPr>
                <w:rFonts w:ascii="Times New Roman" w:hAnsi="Times New Roman" w:cs="Times New Roman"/>
                <w:sz w:val="24"/>
                <w:szCs w:val="24"/>
              </w:rPr>
              <w:br/>
            </w:r>
            <w:r w:rsidRPr="00F072BD">
              <w:rPr>
                <w:rFonts w:ascii="Times New Roman" w:hAnsi="Times New Roman" w:cs="Times New Roman"/>
                <w:sz w:val="24"/>
                <w:szCs w:val="24"/>
              </w:rPr>
              <w:t xml:space="preserve">i potrzeby społeczności, </w:t>
            </w:r>
            <w:r w:rsidR="00F072BD">
              <w:rPr>
                <w:rFonts w:ascii="Times New Roman" w:hAnsi="Times New Roman" w:cs="Times New Roman"/>
                <w:sz w:val="24"/>
                <w:szCs w:val="24"/>
              </w:rPr>
              <w:br/>
            </w:r>
            <w:r w:rsidRPr="00F072BD">
              <w:rPr>
                <w:rFonts w:ascii="Times New Roman" w:hAnsi="Times New Roman" w:cs="Times New Roman"/>
                <w:sz w:val="24"/>
                <w:szCs w:val="24"/>
              </w:rPr>
              <w:t>co zwiększy ich akceptację społeczną i szanse na sukces.</w:t>
            </w:r>
          </w:p>
        </w:tc>
        <w:tc>
          <w:tcPr>
            <w:tcW w:w="0" w:type="auto"/>
            <w:tcBorders>
              <w:top w:val="single" w:sz="4" w:space="0" w:color="auto"/>
              <w:left w:val="single" w:sz="4" w:space="0" w:color="auto"/>
              <w:bottom w:val="single" w:sz="4" w:space="0" w:color="auto"/>
              <w:right w:val="single" w:sz="4" w:space="0" w:color="auto"/>
            </w:tcBorders>
          </w:tcPr>
          <w:p w14:paraId="0750262A" w14:textId="7D028EE8" w:rsidR="005B4FB6" w:rsidRDefault="005B4FB6" w:rsidP="00D1083A">
            <w:pPr>
              <w:spacing w:after="0"/>
              <w:rPr>
                <w:rFonts w:ascii="Times New Roman" w:hAnsi="Times New Roman" w:cs="Times New Roman"/>
                <w:b/>
                <w:sz w:val="24"/>
                <w:szCs w:val="24"/>
              </w:rPr>
            </w:pPr>
            <w:r w:rsidRPr="00602906">
              <w:rPr>
                <w:rFonts w:ascii="Times New Roman" w:hAnsi="Times New Roman" w:cs="Times New Roman"/>
                <w:b/>
                <w:sz w:val="24"/>
                <w:szCs w:val="24"/>
              </w:rPr>
              <w:t>0 pkt.</w:t>
            </w:r>
            <w:r w:rsidR="00F072BD">
              <w:rPr>
                <w:rFonts w:ascii="Times New Roman" w:hAnsi="Times New Roman" w:cs="Times New Roman"/>
                <w:b/>
                <w:sz w:val="24"/>
                <w:szCs w:val="24"/>
              </w:rPr>
              <w:t xml:space="preserve"> 1pkt </w:t>
            </w:r>
            <w:r w:rsidRPr="00602906">
              <w:rPr>
                <w:rFonts w:ascii="Times New Roman" w:hAnsi="Times New Roman" w:cs="Times New Roman"/>
                <w:b/>
                <w:sz w:val="24"/>
                <w:szCs w:val="24"/>
              </w:rPr>
              <w:t xml:space="preserve"> lub </w:t>
            </w:r>
            <w:r w:rsidR="00D975EF">
              <w:rPr>
                <w:rFonts w:ascii="Times New Roman" w:hAnsi="Times New Roman" w:cs="Times New Roman"/>
                <w:b/>
                <w:sz w:val="24"/>
                <w:szCs w:val="24"/>
              </w:rPr>
              <w:t>2</w:t>
            </w:r>
            <w:r w:rsidRPr="00602906">
              <w:rPr>
                <w:rFonts w:ascii="Times New Roman" w:hAnsi="Times New Roman" w:cs="Times New Roman"/>
                <w:b/>
                <w:sz w:val="24"/>
                <w:szCs w:val="24"/>
              </w:rPr>
              <w:t xml:space="preserve"> pkt.</w:t>
            </w:r>
          </w:p>
          <w:p w14:paraId="10CDED2C" w14:textId="77777777" w:rsidR="0085137B" w:rsidRPr="00602906" w:rsidRDefault="0085137B" w:rsidP="00D1083A">
            <w:pPr>
              <w:spacing w:after="0"/>
              <w:rPr>
                <w:rFonts w:ascii="Times New Roman" w:eastAsia="Times New Roman" w:hAnsi="Times New Roman" w:cs="Times New Roman"/>
                <w:b/>
                <w:sz w:val="24"/>
                <w:szCs w:val="24"/>
              </w:rPr>
            </w:pPr>
          </w:p>
          <w:p w14:paraId="71E3DBC6" w14:textId="6B93C8A8" w:rsidR="00FA23FB" w:rsidRPr="00FA23FB" w:rsidRDefault="00FA23FB" w:rsidP="00FA23FB">
            <w:pPr>
              <w:rPr>
                <w:rFonts w:ascii="Times New Roman" w:hAnsi="Times New Roman" w:cs="Times New Roman"/>
                <w:b/>
                <w:bCs/>
                <w:sz w:val="24"/>
                <w:szCs w:val="24"/>
              </w:rPr>
            </w:pPr>
            <w:r w:rsidRPr="00FA23FB">
              <w:rPr>
                <w:rFonts w:ascii="Times New Roman" w:hAnsi="Times New Roman" w:cs="Times New Roman"/>
                <w:sz w:val="24"/>
                <w:szCs w:val="24"/>
              </w:rPr>
              <w:t xml:space="preserve">Wnioskodawca przeprowadził konsultacje społeczne przed przygotowaniem projektu. Konsultacje były skierowane do społeczności lokalnej i kluczowych interesariuszy. Wnioskodawca wykazał, że uzyskane opinie zostały uwzględnione </w:t>
            </w:r>
            <w:r w:rsidR="00F072BD">
              <w:rPr>
                <w:rFonts w:ascii="Times New Roman" w:hAnsi="Times New Roman" w:cs="Times New Roman"/>
                <w:sz w:val="24"/>
                <w:szCs w:val="24"/>
              </w:rPr>
              <w:br/>
            </w:r>
            <w:r w:rsidRPr="00FA23FB">
              <w:rPr>
                <w:rFonts w:ascii="Times New Roman" w:hAnsi="Times New Roman" w:cs="Times New Roman"/>
                <w:sz w:val="24"/>
                <w:szCs w:val="24"/>
              </w:rPr>
              <w:t>w kształtowaniu projektu</w:t>
            </w:r>
            <w:r w:rsidR="00F072BD" w:rsidRPr="00F072BD">
              <w:rPr>
                <w:rFonts w:ascii="Times New Roman" w:hAnsi="Times New Roman" w:cs="Times New Roman"/>
                <w:sz w:val="24"/>
                <w:szCs w:val="24"/>
              </w:rPr>
              <w:t xml:space="preserve"> – </w:t>
            </w:r>
            <w:r w:rsidR="00F072BD" w:rsidRPr="00AF0D43">
              <w:rPr>
                <w:rFonts w:ascii="Times New Roman" w:hAnsi="Times New Roman" w:cs="Times New Roman"/>
                <w:b/>
                <w:bCs/>
                <w:sz w:val="24"/>
                <w:szCs w:val="24"/>
              </w:rPr>
              <w:t>2 pkt.</w:t>
            </w:r>
          </w:p>
          <w:p w14:paraId="4D731C69" w14:textId="56B3EF2B" w:rsidR="00FA23FB" w:rsidRPr="00FA23FB" w:rsidRDefault="00FA23FB" w:rsidP="00FA23FB">
            <w:pPr>
              <w:rPr>
                <w:rFonts w:ascii="Times New Roman" w:hAnsi="Times New Roman" w:cs="Times New Roman"/>
                <w:b/>
                <w:bCs/>
                <w:sz w:val="24"/>
                <w:szCs w:val="24"/>
              </w:rPr>
            </w:pPr>
            <w:r w:rsidRPr="00FA23FB">
              <w:rPr>
                <w:rFonts w:ascii="Times New Roman" w:hAnsi="Times New Roman" w:cs="Times New Roman"/>
                <w:sz w:val="24"/>
                <w:szCs w:val="24"/>
              </w:rPr>
              <w:t>Wnioskodawca przeprowadził konsultacje społeczne, jednak ich zakres był ograniczony lub brak jest dowodów na uwzględnienie wyników konsultacji w projekcie</w:t>
            </w:r>
            <w:r w:rsidR="00F072BD" w:rsidRPr="00F072BD">
              <w:rPr>
                <w:rFonts w:ascii="Times New Roman" w:hAnsi="Times New Roman" w:cs="Times New Roman"/>
                <w:sz w:val="24"/>
                <w:szCs w:val="24"/>
              </w:rPr>
              <w:t xml:space="preserve"> – </w:t>
            </w:r>
            <w:r w:rsidR="00F072BD" w:rsidRPr="00AF0D43">
              <w:rPr>
                <w:rFonts w:ascii="Times New Roman" w:hAnsi="Times New Roman" w:cs="Times New Roman"/>
                <w:b/>
                <w:bCs/>
                <w:sz w:val="24"/>
                <w:szCs w:val="24"/>
              </w:rPr>
              <w:t>1 pkt</w:t>
            </w:r>
          </w:p>
          <w:p w14:paraId="5415CE1F" w14:textId="0B40F998" w:rsidR="00FA23FB" w:rsidRPr="00FA23FB" w:rsidRDefault="00FA23FB" w:rsidP="00FA23FB">
            <w:pPr>
              <w:rPr>
                <w:rFonts w:ascii="Times New Roman" w:hAnsi="Times New Roman" w:cs="Times New Roman"/>
                <w:sz w:val="24"/>
                <w:szCs w:val="24"/>
              </w:rPr>
            </w:pPr>
            <w:r w:rsidRPr="00FA23FB">
              <w:rPr>
                <w:rFonts w:ascii="Times New Roman" w:hAnsi="Times New Roman" w:cs="Times New Roman"/>
                <w:sz w:val="24"/>
                <w:szCs w:val="24"/>
              </w:rPr>
              <w:lastRenderedPageBreak/>
              <w:t>Wnioskodawca nie przeprowadził żadnych konsultacji społecznych lub nie wykazał, że takie konsultacje miały miejsce</w:t>
            </w:r>
            <w:r w:rsidR="00F072BD" w:rsidRPr="00F072BD">
              <w:rPr>
                <w:rFonts w:ascii="Times New Roman" w:hAnsi="Times New Roman" w:cs="Times New Roman"/>
                <w:sz w:val="24"/>
                <w:szCs w:val="24"/>
              </w:rPr>
              <w:t xml:space="preserve"> – </w:t>
            </w:r>
            <w:r w:rsidR="00F072BD" w:rsidRPr="00AF0D43">
              <w:rPr>
                <w:rFonts w:ascii="Times New Roman" w:hAnsi="Times New Roman" w:cs="Times New Roman"/>
                <w:b/>
                <w:bCs/>
                <w:sz w:val="24"/>
                <w:szCs w:val="24"/>
              </w:rPr>
              <w:t>0 pkt.</w:t>
            </w:r>
          </w:p>
          <w:p w14:paraId="473A1290" w14:textId="77777777" w:rsidR="00FA23FB" w:rsidRDefault="00FA23FB" w:rsidP="00F7057A">
            <w:pPr>
              <w:rPr>
                <w:rFonts w:ascii="Times New Roman" w:hAnsi="Times New Roman" w:cs="Times New Roman"/>
                <w:b/>
                <w:bCs/>
                <w:sz w:val="24"/>
                <w:szCs w:val="24"/>
              </w:rPr>
            </w:pPr>
          </w:p>
          <w:p w14:paraId="5A87EAB2" w14:textId="4B3D0A8C" w:rsidR="009C7E1F" w:rsidRPr="009C7E1F" w:rsidRDefault="009C7E1F" w:rsidP="00F7057A">
            <w:pPr>
              <w:rPr>
                <w:rFonts w:ascii="Times New Roman" w:hAnsi="Times New Roman" w:cs="Times New Roman"/>
                <w:i/>
                <w:iCs/>
                <w:sz w:val="24"/>
                <w:szCs w:val="24"/>
              </w:rPr>
            </w:pPr>
            <w:r w:rsidRPr="009C7E1F">
              <w:rPr>
                <w:rFonts w:ascii="Times New Roman" w:hAnsi="Times New Roman" w:cs="Times New Roman"/>
                <w:i/>
                <w:iCs/>
                <w:sz w:val="24"/>
                <w:szCs w:val="24"/>
              </w:rPr>
              <w:t xml:space="preserve">(maksymalnie </w:t>
            </w:r>
            <w:r w:rsidR="00F072BD">
              <w:rPr>
                <w:rFonts w:ascii="Times New Roman" w:hAnsi="Times New Roman" w:cs="Times New Roman"/>
                <w:i/>
                <w:iCs/>
                <w:sz w:val="24"/>
                <w:szCs w:val="24"/>
              </w:rPr>
              <w:t>2</w:t>
            </w:r>
            <w:r w:rsidRPr="009C7E1F">
              <w:rPr>
                <w:rFonts w:ascii="Times New Roman" w:hAnsi="Times New Roman" w:cs="Times New Roman"/>
                <w:i/>
                <w:iCs/>
                <w:sz w:val="24"/>
                <w:szCs w:val="24"/>
              </w:rPr>
              <w:t xml:space="preserve"> pkt.</w:t>
            </w:r>
            <w:r w:rsidR="00FA23FB">
              <w:rPr>
                <w:rFonts w:ascii="Times New Roman" w:hAnsi="Times New Roman" w:cs="Times New Roman"/>
                <w:i/>
                <w:iCs/>
                <w:sz w:val="24"/>
                <w:szCs w:val="24"/>
              </w:rPr>
              <w:t>, punkty nie sumują się</w:t>
            </w:r>
            <w:r w:rsidRPr="009C7E1F">
              <w:rPr>
                <w:rFonts w:ascii="Times New Roman" w:hAnsi="Times New Roman" w:cs="Times New Roman"/>
                <w:i/>
                <w:iCs/>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A32397E" w14:textId="11961C41" w:rsidR="007B3C8E" w:rsidRDefault="007B3C8E" w:rsidP="00D1083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Dokumentacja </w:t>
            </w:r>
            <w:r w:rsidR="007D2F84">
              <w:rPr>
                <w:rFonts w:ascii="Times New Roman" w:hAnsi="Times New Roman" w:cs="Times New Roman"/>
                <w:sz w:val="24"/>
                <w:szCs w:val="24"/>
              </w:rPr>
              <w:br/>
            </w:r>
            <w:r>
              <w:rPr>
                <w:rFonts w:ascii="Times New Roman" w:hAnsi="Times New Roman" w:cs="Times New Roman"/>
                <w:sz w:val="24"/>
                <w:szCs w:val="24"/>
              </w:rPr>
              <w:t xml:space="preserve">z konsultacji społecznych (wzór ankiety, liczba osób uczestniczących </w:t>
            </w:r>
            <w:r w:rsidR="007D2F84">
              <w:rPr>
                <w:rFonts w:ascii="Times New Roman" w:hAnsi="Times New Roman" w:cs="Times New Roman"/>
                <w:sz w:val="24"/>
                <w:szCs w:val="24"/>
              </w:rPr>
              <w:br/>
            </w:r>
            <w:r>
              <w:rPr>
                <w:rFonts w:ascii="Times New Roman" w:hAnsi="Times New Roman" w:cs="Times New Roman"/>
                <w:sz w:val="24"/>
                <w:szCs w:val="24"/>
              </w:rPr>
              <w:t>w konsultacjach),</w:t>
            </w:r>
          </w:p>
          <w:p w14:paraId="2B439E3C" w14:textId="615EAD53" w:rsidR="00226E94" w:rsidRPr="00602906" w:rsidRDefault="0085137B" w:rsidP="00D1083A">
            <w:pPr>
              <w:spacing w:after="0"/>
              <w:rPr>
                <w:rFonts w:ascii="Times New Roman" w:hAnsi="Times New Roman" w:cs="Times New Roman"/>
                <w:sz w:val="24"/>
                <w:szCs w:val="24"/>
              </w:rPr>
            </w:pPr>
            <w:r w:rsidRPr="0085137B">
              <w:rPr>
                <w:rFonts w:ascii="Times New Roman" w:hAnsi="Times New Roman" w:cs="Times New Roman"/>
                <w:sz w:val="24"/>
                <w:szCs w:val="24"/>
              </w:rPr>
              <w:t>Formularz udostępniony przez Biuro LGD</w:t>
            </w:r>
            <w:r w:rsidR="00592705">
              <w:rPr>
                <w:rFonts w:ascii="Times New Roman" w:hAnsi="Times New Roman" w:cs="Times New Roman"/>
                <w:sz w:val="24"/>
                <w:szCs w:val="24"/>
              </w:rPr>
              <w:t xml:space="preserve"> </w:t>
            </w:r>
            <w:r w:rsidR="00F03BF5">
              <w:rPr>
                <w:rFonts w:ascii="Times New Roman" w:hAnsi="Times New Roman" w:cs="Times New Roman"/>
                <w:sz w:val="24"/>
                <w:szCs w:val="24"/>
              </w:rPr>
              <w:br/>
            </w:r>
            <w:r w:rsidR="00592705">
              <w:rPr>
                <w:rFonts w:ascii="Times New Roman" w:hAnsi="Times New Roman" w:cs="Times New Roman"/>
                <w:sz w:val="24"/>
                <w:szCs w:val="24"/>
              </w:rPr>
              <w:t>z załącznikami</w:t>
            </w:r>
            <w:r w:rsidR="007D2F84">
              <w:rPr>
                <w:rFonts w:ascii="Times New Roman" w:hAnsi="Times New Roman" w:cs="Times New Roman"/>
                <w:sz w:val="24"/>
                <w:szCs w:val="24"/>
              </w:rPr>
              <w:t>.</w:t>
            </w:r>
          </w:p>
        </w:tc>
      </w:tr>
      <w:tr w:rsidR="00F03BF5" w:rsidRPr="00602906" w14:paraId="108A165D" w14:textId="77777777" w:rsidTr="00F03BF5">
        <w:trPr>
          <w:trHeight w:val="1410"/>
          <w:jc w:val="center"/>
        </w:trPr>
        <w:tc>
          <w:tcPr>
            <w:tcW w:w="0" w:type="auto"/>
            <w:gridSpan w:val="5"/>
            <w:tcBorders>
              <w:top w:val="single" w:sz="4" w:space="0" w:color="auto"/>
              <w:left w:val="single" w:sz="4" w:space="0" w:color="auto"/>
              <w:bottom w:val="single" w:sz="4" w:space="0" w:color="auto"/>
              <w:right w:val="single" w:sz="4" w:space="0" w:color="auto"/>
            </w:tcBorders>
          </w:tcPr>
          <w:p w14:paraId="136B257E" w14:textId="26D8AC82" w:rsidR="00F03BF5" w:rsidRPr="00F03BF5" w:rsidRDefault="00F03BF5" w:rsidP="00F03BF5">
            <w:pPr>
              <w:spacing w:after="0" w:line="240" w:lineRule="auto"/>
              <w:jc w:val="both"/>
              <w:rPr>
                <w:rFonts w:ascii="Times New Roman" w:hAnsi="Times New Roman" w:cs="Times New Roman"/>
              </w:rPr>
            </w:pPr>
            <w:r w:rsidRPr="00F03BF5">
              <w:rPr>
                <w:rFonts w:ascii="Times New Roman" w:hAnsi="Times New Roman" w:cs="Times New Roman"/>
                <w:b/>
                <w:bCs/>
                <w:i/>
                <w:iCs/>
              </w:rPr>
              <w:t>Uzasadnienie:</w:t>
            </w:r>
            <w:r w:rsidRPr="00F03BF5">
              <w:rPr>
                <w:rFonts w:ascii="Times New Roman" w:hAnsi="Times New Roman" w:cs="Times New Roman"/>
              </w:rPr>
              <w:t xml:space="preserve"> Lokalna Strategia Rozwoju na lata 2023-2027 została opracowana w oparciu o konsultacje społeczne. Wprowadzenie tego kryterium w ocenie projektów stanowi kontynuację podejścia partycypacyjnego oraz budowania strategii opartej na realnych potrzebach społeczności. Proces przygotowania LSR z udziałem mieszkańców miał na celu poznanie rzeczywistych potrzeb i oczekiwań społecznych. Wymóg konsultacji społecznych na poziomie poszczególnych projektów sprawia, że działania realizowane w ramach LSR będą lepiej dopasowane do bieżących oczekiwań lokalnych grup i instytucji. To z kolei wzmacnia poczucie, że społeczność ma rzeczywisty wpływ na podejmowane decyzje, a działania są transparentne i otwarte. </w:t>
            </w:r>
          </w:p>
        </w:tc>
      </w:tr>
      <w:tr w:rsidR="00F934CF" w:rsidRPr="00602906" w14:paraId="5871EE90" w14:textId="77777777" w:rsidTr="00F7057A">
        <w:trPr>
          <w:jc w:val="center"/>
        </w:trPr>
        <w:tc>
          <w:tcPr>
            <w:tcW w:w="0" w:type="auto"/>
            <w:hideMark/>
          </w:tcPr>
          <w:p w14:paraId="7805C880" w14:textId="7CD0440F" w:rsidR="00DF1909" w:rsidRPr="00FC0221" w:rsidRDefault="00DF1909" w:rsidP="00DF1909">
            <w:pPr>
              <w:spacing w:after="0"/>
              <w:rPr>
                <w:rFonts w:ascii="Times New Roman" w:hAnsi="Times New Roman" w:cs="Times New Roman"/>
                <w:color w:val="FF0000"/>
                <w:sz w:val="24"/>
                <w:szCs w:val="24"/>
              </w:rPr>
            </w:pPr>
            <w:r>
              <w:rPr>
                <w:rFonts w:ascii="Times New Roman" w:hAnsi="Times New Roman" w:cs="Times New Roman"/>
                <w:sz w:val="24"/>
                <w:szCs w:val="24"/>
              </w:rPr>
              <w:t>8</w:t>
            </w:r>
            <w:r w:rsidRPr="00521108">
              <w:rPr>
                <w:rFonts w:ascii="Times New Roman" w:hAnsi="Times New Roman" w:cs="Times New Roman"/>
                <w:sz w:val="24"/>
                <w:szCs w:val="24"/>
              </w:rPr>
              <w:t>.</w:t>
            </w:r>
          </w:p>
        </w:tc>
        <w:tc>
          <w:tcPr>
            <w:tcW w:w="0" w:type="auto"/>
            <w:hideMark/>
          </w:tcPr>
          <w:p w14:paraId="4B2ED5FF" w14:textId="77777777" w:rsidR="00DF1909" w:rsidRPr="00F10795" w:rsidRDefault="00DF1909" w:rsidP="00DF1909">
            <w:pPr>
              <w:spacing w:after="0"/>
              <w:rPr>
                <w:rFonts w:ascii="Times New Roman" w:hAnsi="Times New Roman" w:cs="Times New Roman"/>
                <w:sz w:val="24"/>
                <w:szCs w:val="24"/>
              </w:rPr>
            </w:pPr>
            <w:r w:rsidRPr="00F10795">
              <w:rPr>
                <w:rFonts w:ascii="Times New Roman" w:hAnsi="Times New Roman" w:cs="Times New Roman"/>
                <w:sz w:val="24"/>
                <w:szCs w:val="24"/>
              </w:rPr>
              <w:t xml:space="preserve">Wnioskodawca korzystał </w:t>
            </w:r>
            <w:r w:rsidRPr="00F10795">
              <w:rPr>
                <w:rFonts w:ascii="Times New Roman" w:hAnsi="Times New Roman" w:cs="Times New Roman"/>
                <w:sz w:val="24"/>
                <w:szCs w:val="24"/>
              </w:rPr>
              <w:br/>
              <w:t>z doradztwa i szkoleń zapewnianych przez LGD.</w:t>
            </w:r>
          </w:p>
          <w:p w14:paraId="5ED4663C" w14:textId="77777777" w:rsidR="00DF1909" w:rsidRPr="00F10795" w:rsidRDefault="00DF1909" w:rsidP="00DF1909">
            <w:pPr>
              <w:spacing w:after="0"/>
              <w:rPr>
                <w:rFonts w:ascii="Times New Roman" w:hAnsi="Times New Roman" w:cs="Times New Roman"/>
                <w:sz w:val="24"/>
                <w:szCs w:val="24"/>
              </w:rPr>
            </w:pPr>
          </w:p>
          <w:p w14:paraId="3C6476B9" w14:textId="1562FA65" w:rsidR="00DF1909" w:rsidRPr="0085137B" w:rsidRDefault="00DF1909" w:rsidP="00DF1909">
            <w:pPr>
              <w:spacing w:after="0"/>
              <w:rPr>
                <w:rFonts w:ascii="Times New Roman" w:hAnsi="Times New Roman" w:cs="Times New Roman"/>
                <w:sz w:val="24"/>
                <w:szCs w:val="24"/>
              </w:rPr>
            </w:pPr>
            <w:r w:rsidRPr="00F10795">
              <w:rPr>
                <w:rFonts w:ascii="Times New Roman" w:hAnsi="Times New Roman" w:cs="Times New Roman"/>
                <w:i/>
                <w:iCs/>
                <w:sz w:val="24"/>
                <w:szCs w:val="24"/>
              </w:rPr>
              <w:t xml:space="preserve">Kryterium ma zapewnić wysoką jakość wniosków o przyznanie pomocy oraz gotowość projektów do realizacji w ramach LSR. Wnioski dobrze przygotowane, kompletne pod względem wymaganych załączników pozwolą na wyeliminowanie projektów, które nie są jeszcze dojrzałe i nie zostaną pozytywnie </w:t>
            </w:r>
            <w:r w:rsidRPr="00F10795">
              <w:rPr>
                <w:rFonts w:ascii="Times New Roman" w:hAnsi="Times New Roman" w:cs="Times New Roman"/>
                <w:i/>
                <w:iCs/>
                <w:sz w:val="24"/>
                <w:szCs w:val="24"/>
              </w:rPr>
              <w:lastRenderedPageBreak/>
              <w:t>ocenione w ramach kontroli administracyjnej.</w:t>
            </w:r>
          </w:p>
        </w:tc>
        <w:tc>
          <w:tcPr>
            <w:tcW w:w="0" w:type="auto"/>
          </w:tcPr>
          <w:p w14:paraId="112CAC11" w14:textId="77777777" w:rsidR="00DF1909" w:rsidRPr="00F10795" w:rsidRDefault="00DF1909" w:rsidP="00DF1909">
            <w:pPr>
              <w:spacing w:after="0"/>
              <w:rPr>
                <w:rFonts w:ascii="Times New Roman" w:hAnsi="Times New Roman" w:cs="Times New Roman"/>
                <w:sz w:val="24"/>
                <w:szCs w:val="24"/>
              </w:rPr>
            </w:pPr>
            <w:r w:rsidRPr="00F10795">
              <w:rPr>
                <w:rFonts w:ascii="Times New Roman" w:hAnsi="Times New Roman" w:cs="Times New Roman"/>
                <w:sz w:val="24"/>
                <w:szCs w:val="24"/>
              </w:rPr>
              <w:lastRenderedPageBreak/>
              <w:t>Premiowane będą operacje, których Wnioskodawca</w:t>
            </w:r>
            <w:r>
              <w:rPr>
                <w:rFonts w:ascii="Times New Roman" w:hAnsi="Times New Roman" w:cs="Times New Roman"/>
                <w:sz w:val="24"/>
                <w:szCs w:val="24"/>
              </w:rPr>
              <w:t xml:space="preserve">, </w:t>
            </w:r>
            <w:r w:rsidRPr="00F10795">
              <w:rPr>
                <w:rFonts w:ascii="Times New Roman" w:hAnsi="Times New Roman" w:cs="Times New Roman"/>
                <w:sz w:val="24"/>
                <w:szCs w:val="24"/>
              </w:rPr>
              <w:t xml:space="preserve">ewentualnie Pełnomocnik bądź osoba odpowiedzialna za przygotowanie wniosku konsultował projekt, </w:t>
            </w:r>
            <w:r w:rsidRPr="00F10795">
              <w:rPr>
                <w:rFonts w:ascii="Times New Roman" w:hAnsi="Times New Roman" w:cs="Times New Roman"/>
                <w:sz w:val="24"/>
                <w:szCs w:val="24"/>
                <w:u w:val="single"/>
              </w:rPr>
              <w:t>w tym kompletnie wypełnioną dokumentację aplikacyjną</w:t>
            </w:r>
            <w:r w:rsidRPr="00F10795">
              <w:rPr>
                <w:rFonts w:ascii="Times New Roman" w:hAnsi="Times New Roman" w:cs="Times New Roman"/>
                <w:sz w:val="24"/>
                <w:szCs w:val="24"/>
              </w:rPr>
              <w:t xml:space="preserve"> z Biurem LGD oraz korzystał z bezpłatnego doradztwa udzielanego przez LGD.</w:t>
            </w:r>
          </w:p>
          <w:p w14:paraId="79D1C491" w14:textId="77777777" w:rsidR="00DF1909" w:rsidRDefault="00DF1909" w:rsidP="00DF1909">
            <w:pPr>
              <w:spacing w:after="0"/>
              <w:rPr>
                <w:rFonts w:ascii="Times New Roman" w:hAnsi="Times New Roman" w:cs="Times New Roman"/>
                <w:sz w:val="24"/>
                <w:szCs w:val="24"/>
              </w:rPr>
            </w:pPr>
            <w:r w:rsidRPr="00F10795">
              <w:rPr>
                <w:rFonts w:ascii="Times New Roman" w:hAnsi="Times New Roman" w:cs="Times New Roman"/>
                <w:sz w:val="24"/>
                <w:szCs w:val="24"/>
              </w:rPr>
              <w:t xml:space="preserve">Preferowani będą wnioskodawcy korzystający z doradztwa i szkoleń zapewnianych przez LGD w zakresie przygotowania </w:t>
            </w:r>
            <w:r w:rsidRPr="00F10795">
              <w:rPr>
                <w:rFonts w:ascii="Times New Roman" w:hAnsi="Times New Roman" w:cs="Times New Roman"/>
                <w:sz w:val="24"/>
                <w:szCs w:val="24"/>
              </w:rPr>
              <w:lastRenderedPageBreak/>
              <w:t>wniosków ( w tym kompletnie wypełnionej dokumentacji aplikacyjnej).</w:t>
            </w:r>
          </w:p>
          <w:p w14:paraId="7F6ED7F2" w14:textId="77777777" w:rsidR="00DF1909" w:rsidRPr="00E9040A" w:rsidRDefault="00DF1909" w:rsidP="00DF1909">
            <w:pPr>
              <w:spacing w:after="0"/>
              <w:rPr>
                <w:rFonts w:ascii="Times New Roman" w:hAnsi="Times New Roman" w:cs="Times New Roman"/>
                <w:i/>
                <w:iCs/>
                <w:sz w:val="24"/>
                <w:szCs w:val="24"/>
              </w:rPr>
            </w:pPr>
            <w:r w:rsidRPr="00E9040A">
              <w:rPr>
                <w:rFonts w:ascii="Times New Roman" w:hAnsi="Times New Roman" w:cs="Times New Roman"/>
                <w:b/>
                <w:bCs/>
                <w:i/>
                <w:iCs/>
                <w:sz w:val="24"/>
                <w:szCs w:val="24"/>
              </w:rPr>
              <w:t>Pełnomocnik</w:t>
            </w:r>
            <w:r w:rsidRPr="00E9040A">
              <w:rPr>
                <w:rFonts w:ascii="Times New Roman" w:hAnsi="Times New Roman" w:cs="Times New Roman"/>
                <w:i/>
                <w:iCs/>
                <w:sz w:val="24"/>
                <w:szCs w:val="24"/>
              </w:rPr>
              <w:t xml:space="preserve"> to osoba, która na podstawie udzielonego jej pełnomocnictwa jest upoważniona do działania w imieniu Wnioskodawcy. Pełnomocnictwo powinno być udzielone w formie aktu notarialnego.</w:t>
            </w:r>
          </w:p>
          <w:p w14:paraId="02F5BBB5" w14:textId="3B2F87AA" w:rsidR="00DF1909" w:rsidRPr="007D1BFF" w:rsidRDefault="00DF1909" w:rsidP="00DF1909">
            <w:pPr>
              <w:spacing w:after="0"/>
              <w:rPr>
                <w:rFonts w:ascii="Times New Roman" w:hAnsi="Times New Roman" w:cs="Times New Roman"/>
                <w:i/>
                <w:iCs/>
                <w:sz w:val="24"/>
                <w:szCs w:val="24"/>
              </w:rPr>
            </w:pPr>
            <w:r w:rsidRPr="00037CE5">
              <w:rPr>
                <w:rFonts w:ascii="Times New Roman" w:hAnsi="Times New Roman" w:cs="Times New Roman"/>
                <w:b/>
                <w:bCs/>
                <w:i/>
                <w:iCs/>
                <w:sz w:val="24"/>
                <w:szCs w:val="24"/>
              </w:rPr>
              <w:t>Osoba odpowiedzialna za przygotowanie wniosku</w:t>
            </w:r>
            <w:r w:rsidRPr="00037CE5">
              <w:rPr>
                <w:rFonts w:ascii="Times New Roman" w:hAnsi="Times New Roman" w:cs="Times New Roman"/>
                <w:i/>
                <w:iCs/>
                <w:sz w:val="24"/>
                <w:szCs w:val="24"/>
              </w:rPr>
              <w:t xml:space="preserve"> – osoba, która na podstawie pisemnego upoważnienia wystawionego przez Wnioskodawcę odpowiada za kontakty z LGD. </w:t>
            </w:r>
          </w:p>
        </w:tc>
        <w:tc>
          <w:tcPr>
            <w:tcW w:w="0" w:type="auto"/>
            <w:hideMark/>
          </w:tcPr>
          <w:p w14:paraId="6A7C19B5" w14:textId="77777777" w:rsidR="00DF1909" w:rsidRDefault="00DF1909" w:rsidP="00DF1909">
            <w:pPr>
              <w:spacing w:after="0"/>
              <w:rPr>
                <w:rFonts w:ascii="Times New Roman" w:hAnsi="Times New Roman" w:cs="Times New Roman"/>
                <w:b/>
                <w:sz w:val="24"/>
                <w:szCs w:val="24"/>
              </w:rPr>
            </w:pPr>
            <w:r w:rsidRPr="0031549D">
              <w:rPr>
                <w:rFonts w:ascii="Times New Roman" w:hAnsi="Times New Roman" w:cs="Times New Roman"/>
                <w:b/>
                <w:sz w:val="24"/>
                <w:szCs w:val="24"/>
              </w:rPr>
              <w:lastRenderedPageBreak/>
              <w:t xml:space="preserve">0 pkt. </w:t>
            </w:r>
            <w:r>
              <w:rPr>
                <w:rFonts w:ascii="Times New Roman" w:hAnsi="Times New Roman" w:cs="Times New Roman"/>
                <w:b/>
                <w:sz w:val="24"/>
                <w:szCs w:val="24"/>
              </w:rPr>
              <w:t xml:space="preserve">lub </w:t>
            </w:r>
            <w:r w:rsidRPr="0031549D">
              <w:rPr>
                <w:rFonts w:ascii="Times New Roman" w:hAnsi="Times New Roman" w:cs="Times New Roman"/>
                <w:b/>
                <w:sz w:val="24"/>
                <w:szCs w:val="24"/>
              </w:rPr>
              <w:t>2 pkt</w:t>
            </w:r>
            <w:r>
              <w:rPr>
                <w:rFonts w:ascii="Times New Roman" w:hAnsi="Times New Roman" w:cs="Times New Roman"/>
                <w:b/>
                <w:sz w:val="24"/>
                <w:szCs w:val="24"/>
              </w:rPr>
              <w:t xml:space="preserve">. lub 3 pkt. </w:t>
            </w:r>
          </w:p>
          <w:p w14:paraId="35F32692" w14:textId="77777777" w:rsidR="00DF1909" w:rsidRDefault="00DF1909" w:rsidP="00DF1909">
            <w:pPr>
              <w:spacing w:after="0"/>
              <w:rPr>
                <w:rFonts w:ascii="Times New Roman" w:hAnsi="Times New Roman" w:cs="Times New Roman"/>
                <w:b/>
                <w:sz w:val="24"/>
                <w:szCs w:val="24"/>
              </w:rPr>
            </w:pPr>
            <w:r>
              <w:rPr>
                <w:rFonts w:ascii="Times New Roman" w:hAnsi="Times New Roman" w:cs="Times New Roman"/>
                <w:sz w:val="24"/>
                <w:szCs w:val="24"/>
              </w:rPr>
              <w:t>Kryterium spełnione:</w:t>
            </w:r>
          </w:p>
          <w:p w14:paraId="4C1B8582" w14:textId="77777777" w:rsidR="00DF1909" w:rsidRPr="0031549D" w:rsidRDefault="00DF1909" w:rsidP="00DF1909">
            <w:pPr>
              <w:spacing w:after="0"/>
              <w:rPr>
                <w:rFonts w:ascii="Times New Roman" w:hAnsi="Times New Roman" w:cs="Times New Roman"/>
                <w:sz w:val="24"/>
                <w:szCs w:val="24"/>
              </w:rPr>
            </w:pPr>
            <w:r w:rsidRPr="004514EE">
              <w:rPr>
                <w:rFonts w:ascii="Times New Roman" w:hAnsi="Times New Roman" w:cs="Times New Roman"/>
                <w:sz w:val="24"/>
                <w:szCs w:val="24"/>
              </w:rPr>
              <w:t xml:space="preserve">Wnioskodawca </w:t>
            </w:r>
            <w:r>
              <w:rPr>
                <w:rFonts w:ascii="Times New Roman" w:hAnsi="Times New Roman" w:cs="Times New Roman"/>
                <w:sz w:val="24"/>
                <w:szCs w:val="24"/>
              </w:rPr>
              <w:t>(</w:t>
            </w:r>
            <w:r w:rsidRPr="0031549D">
              <w:rPr>
                <w:rFonts w:ascii="Times New Roman" w:hAnsi="Times New Roman" w:cs="Times New Roman"/>
                <w:sz w:val="24"/>
                <w:szCs w:val="24"/>
              </w:rPr>
              <w:t xml:space="preserve">ewentualnie </w:t>
            </w:r>
            <w:r>
              <w:rPr>
                <w:rFonts w:ascii="Times New Roman" w:hAnsi="Times New Roman" w:cs="Times New Roman"/>
                <w:sz w:val="24"/>
                <w:szCs w:val="24"/>
              </w:rPr>
              <w:t>P</w:t>
            </w:r>
            <w:r w:rsidRPr="0031549D">
              <w:rPr>
                <w:rFonts w:ascii="Times New Roman" w:hAnsi="Times New Roman" w:cs="Times New Roman"/>
                <w:sz w:val="24"/>
                <w:szCs w:val="24"/>
              </w:rPr>
              <w:t>ełnomocnik bądź osoba odpowiedzialna za przygotowanie wniosku</w:t>
            </w:r>
            <w:r w:rsidRPr="004514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14EE">
              <w:rPr>
                <w:rFonts w:ascii="Times New Roman" w:hAnsi="Times New Roman" w:cs="Times New Roman"/>
                <w:sz w:val="24"/>
                <w:szCs w:val="24"/>
              </w:rPr>
              <w:t xml:space="preserve">korzystał </w:t>
            </w:r>
            <w:r>
              <w:rPr>
                <w:rFonts w:ascii="Times New Roman" w:hAnsi="Times New Roman" w:cs="Times New Roman"/>
                <w:sz w:val="24"/>
                <w:szCs w:val="24"/>
              </w:rPr>
              <w:br/>
            </w:r>
            <w:r w:rsidRPr="004514EE">
              <w:rPr>
                <w:rFonts w:ascii="Times New Roman" w:hAnsi="Times New Roman" w:cs="Times New Roman"/>
                <w:sz w:val="24"/>
                <w:szCs w:val="24"/>
              </w:rPr>
              <w:t>z doradztwa LGD na etapie przygotowywania wniosku</w:t>
            </w:r>
            <w:r>
              <w:rPr>
                <w:rFonts w:ascii="Times New Roman" w:hAnsi="Times New Roman" w:cs="Times New Roman"/>
                <w:sz w:val="24"/>
                <w:szCs w:val="24"/>
              </w:rPr>
              <w:t xml:space="preserve">, </w:t>
            </w:r>
            <w:r w:rsidRPr="00F47303">
              <w:rPr>
                <w:rFonts w:ascii="Times New Roman" w:hAnsi="Times New Roman" w:cs="Times New Roman"/>
                <w:sz w:val="24"/>
                <w:szCs w:val="24"/>
                <w:u w:val="single"/>
              </w:rPr>
              <w:t>w tym kompletnie wypełnionej dokumentacji aplikacyjnej</w:t>
            </w:r>
            <w:r>
              <w:rPr>
                <w:rFonts w:ascii="Times New Roman" w:hAnsi="Times New Roman" w:cs="Times New Roman"/>
                <w:sz w:val="24"/>
                <w:szCs w:val="24"/>
              </w:rPr>
              <w:t xml:space="preserve"> </w:t>
            </w:r>
            <w:r w:rsidRPr="004514EE">
              <w:rPr>
                <w:rFonts w:ascii="Times New Roman" w:hAnsi="Times New Roman" w:cs="Times New Roman"/>
                <w:sz w:val="24"/>
                <w:szCs w:val="24"/>
              </w:rPr>
              <w:t xml:space="preserve">i brał udział </w:t>
            </w:r>
            <w:r>
              <w:rPr>
                <w:rFonts w:ascii="Times New Roman" w:hAnsi="Times New Roman" w:cs="Times New Roman"/>
                <w:sz w:val="24"/>
                <w:szCs w:val="24"/>
              </w:rPr>
              <w:br/>
            </w:r>
            <w:r w:rsidRPr="004514EE">
              <w:rPr>
                <w:rFonts w:ascii="Times New Roman" w:hAnsi="Times New Roman" w:cs="Times New Roman"/>
                <w:sz w:val="24"/>
                <w:szCs w:val="24"/>
              </w:rPr>
              <w:t xml:space="preserve">w przynajmniej jednym szkoleniu – </w:t>
            </w:r>
            <w:r w:rsidRPr="004514EE">
              <w:rPr>
                <w:rFonts w:ascii="Times New Roman" w:hAnsi="Times New Roman" w:cs="Times New Roman"/>
                <w:b/>
                <w:bCs/>
                <w:sz w:val="24"/>
                <w:szCs w:val="24"/>
              </w:rPr>
              <w:t>3 pkt</w:t>
            </w:r>
            <w:r>
              <w:rPr>
                <w:rFonts w:ascii="Times New Roman" w:hAnsi="Times New Roman" w:cs="Times New Roman"/>
                <w:b/>
                <w:bCs/>
                <w:sz w:val="24"/>
                <w:szCs w:val="24"/>
              </w:rPr>
              <w:t>.</w:t>
            </w:r>
          </w:p>
          <w:p w14:paraId="56DD973B" w14:textId="77777777" w:rsidR="00DF1909" w:rsidRDefault="00DF1909" w:rsidP="00DF1909">
            <w:pPr>
              <w:spacing w:after="0"/>
              <w:rPr>
                <w:rFonts w:ascii="Times New Roman" w:hAnsi="Times New Roman" w:cs="Times New Roman"/>
                <w:sz w:val="24"/>
                <w:szCs w:val="24"/>
              </w:rPr>
            </w:pPr>
          </w:p>
          <w:p w14:paraId="0DFF8575" w14:textId="77777777" w:rsidR="00DF1909" w:rsidRPr="0031549D" w:rsidRDefault="00DF1909" w:rsidP="00DF1909">
            <w:pPr>
              <w:spacing w:after="0"/>
              <w:rPr>
                <w:rFonts w:ascii="Times New Roman" w:hAnsi="Times New Roman" w:cs="Times New Roman"/>
                <w:sz w:val="24"/>
                <w:szCs w:val="24"/>
              </w:rPr>
            </w:pPr>
            <w:r w:rsidRPr="0031549D">
              <w:rPr>
                <w:rFonts w:ascii="Times New Roman" w:hAnsi="Times New Roman" w:cs="Times New Roman"/>
                <w:sz w:val="24"/>
                <w:szCs w:val="24"/>
              </w:rPr>
              <w:t xml:space="preserve">Wnioskodawca (ewentualnie </w:t>
            </w:r>
            <w:r>
              <w:rPr>
                <w:rFonts w:ascii="Times New Roman" w:hAnsi="Times New Roman" w:cs="Times New Roman"/>
                <w:sz w:val="24"/>
                <w:szCs w:val="24"/>
              </w:rPr>
              <w:t>P</w:t>
            </w:r>
            <w:r w:rsidRPr="0031549D">
              <w:rPr>
                <w:rFonts w:ascii="Times New Roman" w:hAnsi="Times New Roman" w:cs="Times New Roman"/>
                <w:sz w:val="24"/>
                <w:szCs w:val="24"/>
              </w:rPr>
              <w:t>ełnomocnik bądź osoba odpowiedzialna za przygotowanie wniosku) konsultował projekt</w:t>
            </w:r>
            <w:r>
              <w:rPr>
                <w:rFonts w:ascii="Times New Roman" w:hAnsi="Times New Roman" w:cs="Times New Roman"/>
                <w:sz w:val="24"/>
                <w:szCs w:val="24"/>
              </w:rPr>
              <w:t xml:space="preserve">, </w:t>
            </w:r>
            <w:r w:rsidRPr="00C32A6F">
              <w:rPr>
                <w:rFonts w:ascii="Times New Roman" w:hAnsi="Times New Roman" w:cs="Times New Roman"/>
                <w:sz w:val="24"/>
                <w:szCs w:val="24"/>
                <w:u w:val="single"/>
              </w:rPr>
              <w:t xml:space="preserve">w tym kompletnie wypełnioną </w:t>
            </w:r>
            <w:r w:rsidRPr="00C32A6F">
              <w:rPr>
                <w:rFonts w:ascii="Times New Roman" w:hAnsi="Times New Roman" w:cs="Times New Roman"/>
                <w:sz w:val="24"/>
                <w:szCs w:val="24"/>
                <w:u w:val="single"/>
              </w:rPr>
              <w:lastRenderedPageBreak/>
              <w:t>dokumentację aplikacyjną</w:t>
            </w:r>
            <w:r w:rsidRPr="0031549D">
              <w:rPr>
                <w:rFonts w:ascii="Times New Roman" w:hAnsi="Times New Roman" w:cs="Times New Roman"/>
                <w:sz w:val="24"/>
                <w:szCs w:val="24"/>
              </w:rPr>
              <w:t xml:space="preserve"> i korzystał z doradztwa świadczonego w Biurze LGD</w:t>
            </w:r>
            <w:r>
              <w:rPr>
                <w:rFonts w:ascii="Times New Roman" w:hAnsi="Times New Roman" w:cs="Times New Roman"/>
                <w:sz w:val="24"/>
                <w:szCs w:val="24"/>
              </w:rPr>
              <w:t xml:space="preserve"> </w:t>
            </w:r>
          </w:p>
          <w:p w14:paraId="1EAF96DF" w14:textId="77777777" w:rsidR="00DF1909" w:rsidRPr="0031549D" w:rsidRDefault="00DF1909" w:rsidP="00DF1909">
            <w:pPr>
              <w:spacing w:after="0"/>
              <w:rPr>
                <w:rFonts w:ascii="Times New Roman" w:hAnsi="Times New Roman" w:cs="Times New Roman"/>
                <w:sz w:val="24"/>
                <w:szCs w:val="24"/>
              </w:rPr>
            </w:pPr>
            <w:r w:rsidRPr="0031549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2</w:t>
            </w:r>
            <w:r w:rsidRPr="0031549D">
              <w:rPr>
                <w:rFonts w:ascii="Times New Roman" w:hAnsi="Times New Roman" w:cs="Times New Roman"/>
                <w:b/>
                <w:bCs/>
                <w:sz w:val="24"/>
                <w:szCs w:val="24"/>
              </w:rPr>
              <w:t xml:space="preserve"> pkt</w:t>
            </w:r>
            <w:r>
              <w:rPr>
                <w:rFonts w:ascii="Times New Roman" w:hAnsi="Times New Roman" w:cs="Times New Roman"/>
                <w:b/>
                <w:bCs/>
                <w:sz w:val="24"/>
                <w:szCs w:val="24"/>
              </w:rPr>
              <w:t>.</w:t>
            </w:r>
          </w:p>
          <w:p w14:paraId="513BB9C9" w14:textId="77777777" w:rsidR="00DF1909" w:rsidRDefault="00DF1909" w:rsidP="00DF1909">
            <w:pPr>
              <w:spacing w:after="0"/>
              <w:rPr>
                <w:rFonts w:ascii="Times New Roman" w:hAnsi="Times New Roman" w:cs="Times New Roman"/>
                <w:sz w:val="24"/>
                <w:szCs w:val="24"/>
              </w:rPr>
            </w:pPr>
            <w:r w:rsidRPr="0031549D">
              <w:rPr>
                <w:rFonts w:ascii="Times New Roman" w:hAnsi="Times New Roman" w:cs="Times New Roman"/>
                <w:sz w:val="24"/>
                <w:szCs w:val="24"/>
              </w:rPr>
              <w:t xml:space="preserve"> </w:t>
            </w:r>
          </w:p>
          <w:p w14:paraId="7B532683" w14:textId="77777777" w:rsidR="00DF1909" w:rsidRDefault="00DF1909" w:rsidP="00DF1909">
            <w:pPr>
              <w:spacing w:after="0"/>
              <w:rPr>
                <w:rFonts w:ascii="Times New Roman" w:hAnsi="Times New Roman" w:cs="Times New Roman"/>
                <w:b/>
                <w:bCs/>
                <w:sz w:val="24"/>
                <w:szCs w:val="24"/>
              </w:rPr>
            </w:pPr>
            <w:r w:rsidRPr="0031549D">
              <w:rPr>
                <w:rFonts w:ascii="Times New Roman" w:hAnsi="Times New Roman" w:cs="Times New Roman"/>
                <w:sz w:val="24"/>
                <w:szCs w:val="24"/>
              </w:rPr>
              <w:t xml:space="preserve">Kryterium niespełnione: </w:t>
            </w:r>
            <w:r>
              <w:rPr>
                <w:rFonts w:ascii="Times New Roman" w:hAnsi="Times New Roman" w:cs="Times New Roman"/>
                <w:sz w:val="24"/>
                <w:szCs w:val="24"/>
              </w:rPr>
              <w:t xml:space="preserve">Wnioskodawca </w:t>
            </w:r>
            <w:r w:rsidRPr="0031549D">
              <w:rPr>
                <w:rFonts w:ascii="Times New Roman" w:hAnsi="Times New Roman" w:cs="Times New Roman"/>
                <w:sz w:val="24"/>
                <w:szCs w:val="24"/>
              </w:rPr>
              <w:t xml:space="preserve">(ewentualnie </w:t>
            </w:r>
            <w:r>
              <w:rPr>
                <w:rFonts w:ascii="Times New Roman" w:hAnsi="Times New Roman" w:cs="Times New Roman"/>
                <w:sz w:val="24"/>
                <w:szCs w:val="24"/>
              </w:rPr>
              <w:t>P</w:t>
            </w:r>
            <w:r w:rsidRPr="0031549D">
              <w:rPr>
                <w:rFonts w:ascii="Times New Roman" w:hAnsi="Times New Roman" w:cs="Times New Roman"/>
                <w:sz w:val="24"/>
                <w:szCs w:val="24"/>
              </w:rPr>
              <w:t>ełnomocnik bądź osoba odpowiedzialna za przygotowanie wniosku)</w:t>
            </w:r>
            <w:r>
              <w:rPr>
                <w:rFonts w:ascii="Times New Roman" w:hAnsi="Times New Roman" w:cs="Times New Roman"/>
                <w:sz w:val="24"/>
                <w:szCs w:val="24"/>
              </w:rPr>
              <w:t xml:space="preserve"> nie korzystał z doradztwa, ani szkoleń/spotkań organizowanych przez LGD – </w:t>
            </w:r>
            <w:r w:rsidRPr="00550F8E">
              <w:rPr>
                <w:rFonts w:ascii="Times New Roman" w:hAnsi="Times New Roman" w:cs="Times New Roman"/>
                <w:b/>
                <w:bCs/>
                <w:sz w:val="24"/>
                <w:szCs w:val="24"/>
              </w:rPr>
              <w:t>0 pkt.</w:t>
            </w:r>
          </w:p>
          <w:p w14:paraId="3FF96F45" w14:textId="77777777" w:rsidR="00DF1909" w:rsidRPr="00402545" w:rsidRDefault="00DF1909" w:rsidP="00DF1909">
            <w:pPr>
              <w:spacing w:after="0"/>
              <w:rPr>
                <w:rFonts w:ascii="Times New Roman" w:hAnsi="Times New Roman" w:cs="Times New Roman"/>
                <w:b/>
                <w:bCs/>
                <w:sz w:val="16"/>
                <w:szCs w:val="16"/>
              </w:rPr>
            </w:pPr>
          </w:p>
          <w:p w14:paraId="5FDEC70C" w14:textId="5F2E7152" w:rsidR="00DF1909" w:rsidRPr="00FC0221" w:rsidRDefault="00DF1909" w:rsidP="00DF1909">
            <w:pPr>
              <w:spacing w:after="0"/>
              <w:rPr>
                <w:rFonts w:ascii="Times New Roman" w:hAnsi="Times New Roman" w:cs="Times New Roman"/>
                <w:b/>
                <w:color w:val="FF0000"/>
                <w:sz w:val="24"/>
                <w:szCs w:val="24"/>
              </w:rPr>
            </w:pPr>
            <w:r w:rsidRPr="00F92B1D">
              <w:rPr>
                <w:rFonts w:ascii="Times New Roman" w:hAnsi="Times New Roman" w:cs="Times New Roman"/>
                <w:i/>
                <w:iCs/>
                <w:sz w:val="24"/>
                <w:szCs w:val="24"/>
              </w:rPr>
              <w:t xml:space="preserve">(maksymalnie </w:t>
            </w:r>
            <w:r>
              <w:rPr>
                <w:rFonts w:ascii="Times New Roman" w:hAnsi="Times New Roman" w:cs="Times New Roman"/>
                <w:i/>
                <w:iCs/>
                <w:sz w:val="24"/>
                <w:szCs w:val="24"/>
              </w:rPr>
              <w:t>3</w:t>
            </w:r>
            <w:r w:rsidRPr="00F92B1D">
              <w:rPr>
                <w:rFonts w:ascii="Times New Roman" w:hAnsi="Times New Roman" w:cs="Times New Roman"/>
                <w:i/>
                <w:iCs/>
                <w:sz w:val="24"/>
                <w:szCs w:val="24"/>
              </w:rPr>
              <w:t xml:space="preserve"> pkt., punkty nie sumują się)</w:t>
            </w:r>
          </w:p>
        </w:tc>
        <w:tc>
          <w:tcPr>
            <w:tcW w:w="0" w:type="auto"/>
            <w:hideMark/>
          </w:tcPr>
          <w:p w14:paraId="13BE4D07" w14:textId="77777777" w:rsidR="00DF1909" w:rsidRPr="001C28F4" w:rsidRDefault="00DF1909" w:rsidP="00DF1909">
            <w:pPr>
              <w:spacing w:after="0"/>
              <w:rPr>
                <w:rFonts w:ascii="Times New Roman" w:hAnsi="Times New Roman" w:cs="Times New Roman"/>
                <w:iCs/>
                <w:sz w:val="24"/>
                <w:szCs w:val="24"/>
              </w:rPr>
            </w:pPr>
            <w:r w:rsidRPr="001C28F4">
              <w:rPr>
                <w:rFonts w:ascii="Times New Roman" w:hAnsi="Times New Roman" w:cs="Times New Roman"/>
                <w:iCs/>
                <w:sz w:val="24"/>
                <w:szCs w:val="24"/>
              </w:rPr>
              <w:lastRenderedPageBreak/>
              <w:t xml:space="preserve">Lista osób obecnych na szkoleniu, Dokumentacja </w:t>
            </w:r>
            <w:r w:rsidRPr="001C28F4">
              <w:rPr>
                <w:rFonts w:ascii="Times New Roman" w:hAnsi="Times New Roman" w:cs="Times New Roman"/>
                <w:iCs/>
                <w:sz w:val="24"/>
                <w:szCs w:val="24"/>
              </w:rPr>
              <w:br/>
              <w:t>z doradztwa</w:t>
            </w:r>
            <w:r>
              <w:rPr>
                <w:rFonts w:ascii="Times New Roman" w:hAnsi="Times New Roman" w:cs="Times New Roman"/>
                <w:iCs/>
                <w:sz w:val="24"/>
                <w:szCs w:val="24"/>
              </w:rPr>
              <w:t xml:space="preserve">, Zaświadczenie </w:t>
            </w:r>
            <w:r>
              <w:rPr>
                <w:rFonts w:ascii="Times New Roman" w:hAnsi="Times New Roman"/>
                <w:iCs/>
                <w:sz w:val="24"/>
                <w:szCs w:val="24"/>
              </w:rPr>
              <w:br/>
            </w:r>
            <w:r>
              <w:rPr>
                <w:rFonts w:ascii="Times New Roman" w:hAnsi="Times New Roman" w:cs="Times New Roman"/>
                <w:iCs/>
                <w:sz w:val="24"/>
                <w:szCs w:val="24"/>
              </w:rPr>
              <w:t xml:space="preserve">o korzystaniu </w:t>
            </w:r>
            <w:r>
              <w:rPr>
                <w:rFonts w:ascii="Times New Roman" w:hAnsi="Times New Roman"/>
                <w:iCs/>
                <w:sz w:val="24"/>
                <w:szCs w:val="24"/>
              </w:rPr>
              <w:br/>
            </w:r>
            <w:r>
              <w:rPr>
                <w:rFonts w:ascii="Times New Roman" w:hAnsi="Times New Roman" w:cs="Times New Roman"/>
                <w:iCs/>
                <w:sz w:val="24"/>
                <w:szCs w:val="24"/>
              </w:rPr>
              <w:t>z doradztwa wystawione przez LGD dla Wnioskodawcy.</w:t>
            </w:r>
          </w:p>
          <w:p w14:paraId="00870FB3" w14:textId="3809E809" w:rsidR="00DF1909" w:rsidRPr="00FC0221" w:rsidRDefault="00DF1909" w:rsidP="00DF1909">
            <w:pPr>
              <w:spacing w:after="0"/>
              <w:rPr>
                <w:rFonts w:ascii="Times New Roman" w:hAnsi="Times New Roman" w:cs="Times New Roman"/>
                <w:color w:val="FF0000"/>
                <w:sz w:val="24"/>
                <w:szCs w:val="24"/>
              </w:rPr>
            </w:pPr>
          </w:p>
        </w:tc>
      </w:tr>
      <w:tr w:rsidR="00DF1909" w:rsidRPr="00602906" w14:paraId="06628C13" w14:textId="77777777" w:rsidTr="00AC174B">
        <w:trPr>
          <w:jc w:val="center"/>
        </w:trPr>
        <w:tc>
          <w:tcPr>
            <w:tcW w:w="0" w:type="auto"/>
            <w:gridSpan w:val="5"/>
          </w:tcPr>
          <w:p w14:paraId="0F9C9DE8" w14:textId="6E8B932F" w:rsidR="00DF1909" w:rsidRDefault="00DF1909" w:rsidP="00DF1909">
            <w:pPr>
              <w:spacing w:after="0" w:line="240" w:lineRule="auto"/>
              <w:jc w:val="both"/>
              <w:rPr>
                <w:rFonts w:ascii="Times New Roman" w:hAnsi="Times New Roman" w:cs="Times New Roman"/>
                <w:sz w:val="24"/>
                <w:szCs w:val="24"/>
              </w:rPr>
            </w:pPr>
            <w:r w:rsidRPr="00DA5CEC">
              <w:rPr>
                <w:rFonts w:ascii="Times New Roman" w:hAnsi="Times New Roman" w:cs="Times New Roman"/>
                <w:b/>
                <w:bCs/>
                <w:i/>
                <w:iCs/>
              </w:rPr>
              <w:t>Uzasadnienie</w:t>
            </w:r>
            <w:r>
              <w:rPr>
                <w:rFonts w:ascii="Times New Roman" w:hAnsi="Times New Roman" w:cs="Times New Roman"/>
              </w:rPr>
              <w:t>:</w:t>
            </w:r>
            <w:r w:rsidRPr="003F1057">
              <w:rPr>
                <w:rFonts w:ascii="Times New Roman" w:hAnsi="Times New Roman" w:cs="Times New Roman"/>
              </w:rPr>
              <w:t xml:space="preserve"> </w:t>
            </w:r>
            <w:r w:rsidRPr="001F7B82">
              <w:rPr>
                <w:rFonts w:ascii="Times New Roman" w:hAnsi="Times New Roman" w:cs="Times New Roman"/>
              </w:rPr>
              <w:t>Aktywne korzystanie z doradztwa i szkoleń świadczy o przygotowaniu merytorycznym wnioskodawcy oraz jego zaangażowaniu w realizację projektu. Szkolenia i doradztwo oferowane przez LGD pomagają przyszłym przedsiębiorcom w lepszym zrozumieniu wymogów formalnych, zarządzaniu projektami i planowaniu działalności, co znacząco zwiększa ich szanse na sukces oraz długotrwałość operacji. Wsparcie merytoryczne umożliwia także minimalizację ryzyka błędów we wniosku oraz poprawia jakość realizacji projektów. Preferowanie wnioskodawców, którzy skorzystali z tych usług, przyczynia się do efektywniejszego wykorzystania środków, a także wspiera lokalne zaangażowanie i wzmacnia relacje między LGD a mieszkańcami, tworząc lepiej przygotowaną i bardziej zintegrowaną społeczność przedsiębiorców.</w:t>
            </w:r>
          </w:p>
        </w:tc>
      </w:tr>
      <w:tr w:rsidR="00F934CF" w:rsidRPr="00602906" w14:paraId="46D9E1DE" w14:textId="77777777" w:rsidTr="00F7057A">
        <w:trPr>
          <w:jc w:val="center"/>
        </w:trPr>
        <w:tc>
          <w:tcPr>
            <w:tcW w:w="0" w:type="auto"/>
            <w:tcBorders>
              <w:top w:val="single" w:sz="4" w:space="0" w:color="auto"/>
              <w:left w:val="single" w:sz="4" w:space="0" w:color="auto"/>
              <w:bottom w:val="single" w:sz="4" w:space="0" w:color="auto"/>
              <w:right w:val="single" w:sz="4" w:space="0" w:color="auto"/>
            </w:tcBorders>
            <w:hideMark/>
          </w:tcPr>
          <w:p w14:paraId="7AFDE975" w14:textId="508F0D92" w:rsidR="00D975EF" w:rsidRPr="00602906" w:rsidRDefault="00BE04E6" w:rsidP="00D975EF">
            <w:pPr>
              <w:spacing w:after="0"/>
              <w:rPr>
                <w:rFonts w:ascii="Times New Roman" w:hAnsi="Times New Roman" w:cs="Times New Roman"/>
                <w:sz w:val="24"/>
                <w:szCs w:val="24"/>
              </w:rPr>
            </w:pPr>
            <w:r>
              <w:rPr>
                <w:rFonts w:ascii="Times New Roman" w:hAnsi="Times New Roman" w:cs="Times New Roman"/>
                <w:sz w:val="24"/>
                <w:szCs w:val="24"/>
              </w:rPr>
              <w:t>9</w:t>
            </w:r>
            <w:r w:rsidR="00D975EF" w:rsidRPr="00602906">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9F21820" w14:textId="76E9F5C9" w:rsidR="00D975EF" w:rsidRPr="00D975EF" w:rsidRDefault="00D975EF" w:rsidP="00D975EF">
            <w:pPr>
              <w:spacing w:after="0"/>
              <w:rPr>
                <w:rFonts w:ascii="Times New Roman" w:hAnsi="Times New Roman" w:cs="Times New Roman"/>
                <w:sz w:val="24"/>
                <w:szCs w:val="24"/>
              </w:rPr>
            </w:pPr>
            <w:r w:rsidRPr="00D975EF">
              <w:rPr>
                <w:rFonts w:ascii="Times New Roman" w:hAnsi="Times New Roman" w:cs="Times New Roman"/>
                <w:sz w:val="24"/>
                <w:szCs w:val="24"/>
              </w:rPr>
              <w:t>Stopień wpływu operacji na partnerstwo w ramach LSR</w:t>
            </w:r>
          </w:p>
        </w:tc>
        <w:tc>
          <w:tcPr>
            <w:tcW w:w="0" w:type="auto"/>
            <w:tcBorders>
              <w:top w:val="single" w:sz="4" w:space="0" w:color="auto"/>
              <w:left w:val="single" w:sz="4" w:space="0" w:color="auto"/>
              <w:bottom w:val="single" w:sz="4" w:space="0" w:color="auto"/>
              <w:right w:val="single" w:sz="4" w:space="0" w:color="auto"/>
            </w:tcBorders>
            <w:hideMark/>
          </w:tcPr>
          <w:p w14:paraId="7F5F4599" w14:textId="54FEA749" w:rsidR="00D975EF" w:rsidRDefault="00D975EF" w:rsidP="00821486">
            <w:pPr>
              <w:spacing w:after="0"/>
              <w:rPr>
                <w:rFonts w:ascii="Times New Roman" w:hAnsi="Times New Roman" w:cs="Times New Roman"/>
                <w:sz w:val="24"/>
                <w:szCs w:val="24"/>
              </w:rPr>
            </w:pPr>
            <w:r w:rsidRPr="00D975EF">
              <w:rPr>
                <w:rFonts w:ascii="Times New Roman" w:hAnsi="Times New Roman" w:cs="Times New Roman"/>
                <w:sz w:val="24"/>
                <w:szCs w:val="24"/>
              </w:rPr>
              <w:t xml:space="preserve">Preferowane będą operacje </w:t>
            </w:r>
            <w:r w:rsidR="001C11A9">
              <w:rPr>
                <w:rFonts w:ascii="Times New Roman" w:hAnsi="Times New Roman" w:cs="Times New Roman"/>
                <w:sz w:val="24"/>
                <w:szCs w:val="24"/>
              </w:rPr>
              <w:br/>
            </w:r>
            <w:r w:rsidRPr="00D975EF">
              <w:rPr>
                <w:rFonts w:ascii="Times New Roman" w:hAnsi="Times New Roman" w:cs="Times New Roman"/>
                <w:sz w:val="24"/>
                <w:szCs w:val="24"/>
              </w:rPr>
              <w:t xml:space="preserve">z udziałem co najmniej jednego partnera, co potwierdza załączona umowa  partnerska, która zawiera m.in. zadania każdego </w:t>
            </w:r>
            <w:r w:rsidR="00254100">
              <w:rPr>
                <w:rFonts w:ascii="Times New Roman" w:hAnsi="Times New Roman" w:cs="Times New Roman"/>
                <w:sz w:val="24"/>
                <w:szCs w:val="24"/>
              </w:rPr>
              <w:br/>
            </w:r>
            <w:r w:rsidRPr="00D975EF">
              <w:rPr>
                <w:rFonts w:ascii="Times New Roman" w:hAnsi="Times New Roman" w:cs="Times New Roman"/>
                <w:sz w:val="24"/>
                <w:szCs w:val="24"/>
              </w:rPr>
              <w:t>z partnerów w ramach operacji</w:t>
            </w:r>
            <w:r w:rsidR="00AB3D85">
              <w:rPr>
                <w:rFonts w:ascii="Times New Roman" w:hAnsi="Times New Roman" w:cs="Times New Roman"/>
                <w:sz w:val="24"/>
                <w:szCs w:val="24"/>
              </w:rPr>
              <w:t xml:space="preserve">. </w:t>
            </w:r>
          </w:p>
          <w:p w14:paraId="544715F1" w14:textId="77777777" w:rsidR="00254100" w:rsidRDefault="00254100" w:rsidP="00821486">
            <w:pPr>
              <w:spacing w:after="0"/>
              <w:rPr>
                <w:rFonts w:ascii="Times New Roman" w:hAnsi="Times New Roman" w:cs="Times New Roman"/>
                <w:sz w:val="24"/>
                <w:szCs w:val="24"/>
              </w:rPr>
            </w:pPr>
          </w:p>
          <w:p w14:paraId="52BFFC8F" w14:textId="77777777" w:rsidR="00254100" w:rsidRPr="00254100" w:rsidRDefault="00254100" w:rsidP="00254100">
            <w:pPr>
              <w:spacing w:after="0"/>
              <w:rPr>
                <w:rFonts w:ascii="Times New Roman" w:hAnsi="Times New Roman" w:cs="Times New Roman"/>
                <w:i/>
                <w:iCs/>
                <w:sz w:val="24"/>
                <w:szCs w:val="24"/>
              </w:rPr>
            </w:pPr>
            <w:r w:rsidRPr="00254100">
              <w:rPr>
                <w:rFonts w:ascii="Times New Roman" w:hAnsi="Times New Roman" w:cs="Times New Roman"/>
                <w:b/>
                <w:bCs/>
                <w:i/>
                <w:iCs/>
                <w:sz w:val="24"/>
                <w:szCs w:val="24"/>
              </w:rPr>
              <w:t>Umowa partnerstwa</w:t>
            </w:r>
            <w:r w:rsidRPr="00254100">
              <w:rPr>
                <w:rFonts w:ascii="Times New Roman" w:hAnsi="Times New Roman" w:cs="Times New Roman"/>
                <w:i/>
                <w:iCs/>
                <w:sz w:val="24"/>
                <w:szCs w:val="24"/>
              </w:rPr>
              <w:t xml:space="preserve"> jest umową cywilno-prawną, która zawiera:</w:t>
            </w:r>
          </w:p>
          <w:p w14:paraId="2A48C93A" w14:textId="77777777" w:rsidR="00254100" w:rsidRPr="00254100" w:rsidRDefault="00254100" w:rsidP="00254100">
            <w:pPr>
              <w:spacing w:after="0"/>
              <w:rPr>
                <w:rFonts w:ascii="Times New Roman" w:hAnsi="Times New Roman" w:cs="Times New Roman"/>
                <w:i/>
                <w:iCs/>
                <w:sz w:val="24"/>
                <w:szCs w:val="24"/>
              </w:rPr>
            </w:pPr>
            <w:r w:rsidRPr="00254100">
              <w:rPr>
                <w:rFonts w:ascii="Times New Roman" w:hAnsi="Times New Roman" w:cs="Times New Roman"/>
                <w:i/>
                <w:iCs/>
                <w:sz w:val="24"/>
                <w:szCs w:val="24"/>
              </w:rPr>
              <w:t>1) cel utworzenia partnerstwa;</w:t>
            </w:r>
          </w:p>
          <w:p w14:paraId="455C704A" w14:textId="77777777" w:rsidR="00254100" w:rsidRPr="00254100" w:rsidRDefault="00254100" w:rsidP="00254100">
            <w:pPr>
              <w:spacing w:after="0"/>
              <w:rPr>
                <w:rFonts w:ascii="Times New Roman" w:hAnsi="Times New Roman" w:cs="Times New Roman"/>
                <w:i/>
                <w:iCs/>
                <w:sz w:val="24"/>
                <w:szCs w:val="24"/>
              </w:rPr>
            </w:pPr>
            <w:r w:rsidRPr="00254100">
              <w:rPr>
                <w:rFonts w:ascii="Times New Roman" w:hAnsi="Times New Roman" w:cs="Times New Roman"/>
                <w:i/>
                <w:iCs/>
                <w:sz w:val="24"/>
                <w:szCs w:val="24"/>
              </w:rPr>
              <w:t>2) wskazanie wszystkich partnerów obejmujące nadane im numery EP;</w:t>
            </w:r>
          </w:p>
          <w:p w14:paraId="064CA5E5" w14:textId="77777777" w:rsidR="00254100" w:rsidRPr="00254100" w:rsidRDefault="00254100" w:rsidP="00254100">
            <w:pPr>
              <w:spacing w:after="0"/>
              <w:rPr>
                <w:rFonts w:ascii="Times New Roman" w:hAnsi="Times New Roman" w:cs="Times New Roman"/>
                <w:i/>
                <w:iCs/>
                <w:sz w:val="24"/>
                <w:szCs w:val="24"/>
              </w:rPr>
            </w:pPr>
            <w:r w:rsidRPr="00254100">
              <w:rPr>
                <w:rFonts w:ascii="Times New Roman" w:hAnsi="Times New Roman" w:cs="Times New Roman"/>
                <w:i/>
                <w:iCs/>
                <w:sz w:val="24"/>
                <w:szCs w:val="24"/>
              </w:rPr>
              <w:t>3) opis realizacji projektu partnerskiego albo operacji realizowanej w partnerstwie;</w:t>
            </w:r>
          </w:p>
          <w:p w14:paraId="458501F5" w14:textId="77777777" w:rsidR="00254100" w:rsidRPr="00254100" w:rsidRDefault="00254100" w:rsidP="00254100">
            <w:pPr>
              <w:spacing w:after="0"/>
              <w:rPr>
                <w:rFonts w:ascii="Times New Roman" w:hAnsi="Times New Roman" w:cs="Times New Roman"/>
                <w:i/>
                <w:iCs/>
                <w:sz w:val="24"/>
                <w:szCs w:val="24"/>
              </w:rPr>
            </w:pPr>
            <w:r w:rsidRPr="00254100">
              <w:rPr>
                <w:rFonts w:ascii="Times New Roman" w:hAnsi="Times New Roman" w:cs="Times New Roman"/>
                <w:i/>
                <w:iCs/>
                <w:sz w:val="24"/>
                <w:szCs w:val="24"/>
              </w:rPr>
              <w:t>4) wyliczenie odpowiednio zadań/operacji objętych umową partnerstwa ze</w:t>
            </w:r>
          </w:p>
          <w:p w14:paraId="1AA8DD96" w14:textId="77777777" w:rsidR="00254100" w:rsidRPr="00254100" w:rsidRDefault="00254100" w:rsidP="00254100">
            <w:pPr>
              <w:spacing w:after="0"/>
              <w:rPr>
                <w:rFonts w:ascii="Times New Roman" w:hAnsi="Times New Roman" w:cs="Times New Roman"/>
                <w:i/>
                <w:iCs/>
                <w:sz w:val="24"/>
                <w:szCs w:val="24"/>
              </w:rPr>
            </w:pPr>
            <w:r w:rsidRPr="00254100">
              <w:rPr>
                <w:rFonts w:ascii="Times New Roman" w:hAnsi="Times New Roman" w:cs="Times New Roman"/>
                <w:i/>
                <w:iCs/>
                <w:sz w:val="24"/>
                <w:szCs w:val="24"/>
              </w:rPr>
              <w:t>wskazaniem, który partner jest odpowiedzialny za dane zadanie/operację;</w:t>
            </w:r>
          </w:p>
          <w:p w14:paraId="32A2A4D2" w14:textId="39C7D7D6" w:rsidR="00254100" w:rsidRPr="00254100" w:rsidRDefault="00254100" w:rsidP="00254100">
            <w:pPr>
              <w:spacing w:after="0"/>
              <w:rPr>
                <w:rFonts w:ascii="Times New Roman" w:hAnsi="Times New Roman" w:cs="Times New Roman"/>
                <w:i/>
                <w:iCs/>
                <w:sz w:val="24"/>
                <w:szCs w:val="24"/>
              </w:rPr>
            </w:pPr>
            <w:r w:rsidRPr="00254100">
              <w:rPr>
                <w:rFonts w:ascii="Times New Roman" w:hAnsi="Times New Roman" w:cs="Times New Roman"/>
                <w:i/>
                <w:iCs/>
                <w:sz w:val="24"/>
                <w:szCs w:val="24"/>
              </w:rPr>
              <w:t>5) zasady ponoszenia odpowiedzialności przez partnerów z tytułu realizowanych</w:t>
            </w:r>
            <w:r>
              <w:rPr>
                <w:rFonts w:ascii="Times New Roman" w:hAnsi="Times New Roman" w:cs="Times New Roman"/>
                <w:i/>
                <w:iCs/>
                <w:sz w:val="24"/>
                <w:szCs w:val="24"/>
              </w:rPr>
              <w:t xml:space="preserve"> </w:t>
            </w:r>
            <w:r w:rsidRPr="00254100">
              <w:rPr>
                <w:rFonts w:ascii="Times New Roman" w:hAnsi="Times New Roman" w:cs="Times New Roman"/>
                <w:i/>
                <w:iCs/>
                <w:sz w:val="24"/>
                <w:szCs w:val="24"/>
              </w:rPr>
              <w:t>zadań/operacji;</w:t>
            </w:r>
          </w:p>
          <w:p w14:paraId="2499D4F9" w14:textId="77777777" w:rsidR="00254100" w:rsidRPr="00254100" w:rsidRDefault="00254100" w:rsidP="00254100">
            <w:pPr>
              <w:spacing w:after="0"/>
              <w:rPr>
                <w:rFonts w:ascii="Times New Roman" w:hAnsi="Times New Roman" w:cs="Times New Roman"/>
                <w:i/>
                <w:iCs/>
                <w:sz w:val="24"/>
                <w:szCs w:val="24"/>
              </w:rPr>
            </w:pPr>
            <w:r w:rsidRPr="00254100">
              <w:rPr>
                <w:rFonts w:ascii="Times New Roman" w:hAnsi="Times New Roman" w:cs="Times New Roman"/>
                <w:i/>
                <w:iCs/>
                <w:sz w:val="24"/>
                <w:szCs w:val="24"/>
              </w:rPr>
              <w:t>6) sposób podejmowania decyzji wewnątrz partnerstwa;</w:t>
            </w:r>
          </w:p>
          <w:p w14:paraId="1EC83AE8" w14:textId="40162E68" w:rsidR="00AB3D85" w:rsidRPr="00254100" w:rsidRDefault="00254100" w:rsidP="00821486">
            <w:pPr>
              <w:spacing w:after="0"/>
              <w:rPr>
                <w:rFonts w:ascii="Times New Roman" w:hAnsi="Times New Roman" w:cs="Times New Roman"/>
                <w:i/>
                <w:iCs/>
                <w:sz w:val="24"/>
                <w:szCs w:val="24"/>
              </w:rPr>
            </w:pPr>
            <w:r w:rsidRPr="00254100">
              <w:rPr>
                <w:rFonts w:ascii="Times New Roman" w:hAnsi="Times New Roman" w:cs="Times New Roman"/>
                <w:i/>
                <w:iCs/>
                <w:sz w:val="24"/>
                <w:szCs w:val="24"/>
              </w:rPr>
              <w:t>7) postanowienia dotyczące sposobu realizacji celu umowy w przypadku</w:t>
            </w:r>
            <w:r>
              <w:rPr>
                <w:rFonts w:ascii="Times New Roman" w:hAnsi="Times New Roman" w:cs="Times New Roman"/>
                <w:i/>
                <w:iCs/>
                <w:sz w:val="24"/>
                <w:szCs w:val="24"/>
              </w:rPr>
              <w:t xml:space="preserve"> </w:t>
            </w:r>
            <w:r w:rsidRPr="00254100">
              <w:rPr>
                <w:rFonts w:ascii="Times New Roman" w:hAnsi="Times New Roman" w:cs="Times New Roman"/>
                <w:i/>
                <w:iCs/>
                <w:sz w:val="24"/>
                <w:szCs w:val="24"/>
              </w:rPr>
              <w:t>wycofania się partnera/ów.</w:t>
            </w:r>
          </w:p>
          <w:p w14:paraId="57946FBF" w14:textId="1595BFBA" w:rsidR="00AB3D85" w:rsidRPr="00D975EF" w:rsidRDefault="00AB3D85" w:rsidP="00821486">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98DD856" w14:textId="763327CB" w:rsidR="00D975EF" w:rsidRDefault="00D975EF" w:rsidP="00D975EF">
            <w:pPr>
              <w:spacing w:after="0"/>
              <w:rPr>
                <w:rFonts w:ascii="Times New Roman" w:hAnsi="Times New Roman" w:cs="Times New Roman"/>
                <w:b/>
                <w:sz w:val="24"/>
                <w:szCs w:val="24"/>
              </w:rPr>
            </w:pPr>
            <w:r w:rsidRPr="00D975EF">
              <w:rPr>
                <w:rFonts w:ascii="Times New Roman" w:hAnsi="Times New Roman" w:cs="Times New Roman"/>
                <w:b/>
                <w:sz w:val="24"/>
                <w:szCs w:val="24"/>
              </w:rPr>
              <w:lastRenderedPageBreak/>
              <w:t>0 pkt., 1 pkt. lub 2</w:t>
            </w:r>
            <w:r w:rsidR="00F04B02">
              <w:rPr>
                <w:rFonts w:ascii="Times New Roman" w:hAnsi="Times New Roman" w:cs="Times New Roman"/>
                <w:b/>
                <w:sz w:val="24"/>
                <w:szCs w:val="24"/>
              </w:rPr>
              <w:t xml:space="preserve"> </w:t>
            </w:r>
            <w:r w:rsidRPr="00D975EF">
              <w:rPr>
                <w:rFonts w:ascii="Times New Roman" w:hAnsi="Times New Roman" w:cs="Times New Roman"/>
                <w:b/>
                <w:sz w:val="24"/>
                <w:szCs w:val="24"/>
              </w:rPr>
              <w:t>pkt</w:t>
            </w:r>
            <w:r w:rsidR="00F04B02">
              <w:rPr>
                <w:rFonts w:ascii="Times New Roman" w:hAnsi="Times New Roman" w:cs="Times New Roman"/>
                <w:b/>
                <w:sz w:val="24"/>
                <w:szCs w:val="24"/>
              </w:rPr>
              <w:t>.</w:t>
            </w:r>
          </w:p>
          <w:p w14:paraId="1BE136BA" w14:textId="77777777" w:rsidR="00673CC0" w:rsidRPr="00D975EF" w:rsidRDefault="00673CC0" w:rsidP="00D975EF">
            <w:pPr>
              <w:spacing w:after="0"/>
              <w:rPr>
                <w:rFonts w:ascii="Times New Roman" w:hAnsi="Times New Roman" w:cs="Times New Roman"/>
                <w:b/>
                <w:sz w:val="24"/>
                <w:szCs w:val="24"/>
              </w:rPr>
            </w:pPr>
          </w:p>
          <w:p w14:paraId="085826C8" w14:textId="77777777" w:rsidR="00D975EF" w:rsidRPr="00D975EF" w:rsidRDefault="00D975EF" w:rsidP="00D975EF">
            <w:pPr>
              <w:spacing w:after="0"/>
              <w:rPr>
                <w:rFonts w:ascii="Times New Roman" w:hAnsi="Times New Roman" w:cs="Times New Roman"/>
                <w:bCs/>
                <w:sz w:val="24"/>
                <w:szCs w:val="24"/>
              </w:rPr>
            </w:pPr>
            <w:r w:rsidRPr="00D975EF">
              <w:rPr>
                <w:rFonts w:ascii="Times New Roman" w:hAnsi="Times New Roman" w:cs="Times New Roman"/>
                <w:bCs/>
                <w:sz w:val="24"/>
                <w:szCs w:val="24"/>
              </w:rPr>
              <w:t>Kryterium spełnione:</w:t>
            </w:r>
          </w:p>
          <w:p w14:paraId="4632AEA5" w14:textId="3302D127" w:rsidR="00D975EF" w:rsidRPr="00D975EF" w:rsidRDefault="00D975EF" w:rsidP="00D975EF">
            <w:pPr>
              <w:spacing w:after="0"/>
              <w:rPr>
                <w:rFonts w:ascii="Times New Roman" w:hAnsi="Times New Roman" w:cs="Times New Roman"/>
                <w:sz w:val="24"/>
                <w:szCs w:val="24"/>
              </w:rPr>
            </w:pPr>
            <w:r w:rsidRPr="00D975EF">
              <w:rPr>
                <w:rFonts w:ascii="Times New Roman" w:hAnsi="Times New Roman" w:cs="Times New Roman"/>
                <w:sz w:val="24"/>
                <w:szCs w:val="24"/>
              </w:rPr>
              <w:t>Operacja zakłada realizacj</w:t>
            </w:r>
            <w:r>
              <w:rPr>
                <w:rFonts w:ascii="Times New Roman" w:hAnsi="Times New Roman" w:cs="Times New Roman"/>
                <w:sz w:val="24"/>
                <w:szCs w:val="24"/>
              </w:rPr>
              <w:t>ę</w:t>
            </w:r>
            <w:r w:rsidRPr="00D975EF">
              <w:rPr>
                <w:rFonts w:ascii="Times New Roman" w:hAnsi="Times New Roman" w:cs="Times New Roman"/>
                <w:sz w:val="24"/>
                <w:szCs w:val="24"/>
              </w:rPr>
              <w:t xml:space="preserve"> </w:t>
            </w:r>
            <w:r w:rsidRPr="0025584A">
              <w:rPr>
                <w:rFonts w:ascii="Times New Roman" w:hAnsi="Times New Roman" w:cs="Times New Roman"/>
                <w:sz w:val="24"/>
                <w:szCs w:val="24"/>
              </w:rPr>
              <w:t xml:space="preserve">projektu </w:t>
            </w:r>
            <w:r w:rsidR="00F934CF">
              <w:rPr>
                <w:rFonts w:ascii="Times New Roman" w:hAnsi="Times New Roman" w:cs="Times New Roman"/>
                <w:sz w:val="24"/>
                <w:szCs w:val="24"/>
              </w:rPr>
              <w:br/>
            </w:r>
            <w:r w:rsidR="0025584A" w:rsidRPr="0025584A">
              <w:rPr>
                <w:rFonts w:ascii="Times New Roman" w:hAnsi="Times New Roman" w:cs="Times New Roman"/>
                <w:sz w:val="24"/>
                <w:szCs w:val="24"/>
              </w:rPr>
              <w:t>z udziałem co najmniej jednego partnera</w:t>
            </w:r>
            <w:r w:rsidRPr="0025584A">
              <w:rPr>
                <w:rFonts w:ascii="Times New Roman" w:hAnsi="Times New Roman" w:cs="Times New Roman"/>
                <w:sz w:val="24"/>
                <w:szCs w:val="24"/>
              </w:rPr>
              <w:t xml:space="preserve"> </w:t>
            </w:r>
            <w:r w:rsidRPr="00D975EF">
              <w:rPr>
                <w:rFonts w:ascii="Times New Roman" w:hAnsi="Times New Roman" w:cs="Times New Roman"/>
                <w:sz w:val="24"/>
                <w:szCs w:val="24"/>
              </w:rPr>
              <w:t xml:space="preserve">(partnerstwo pomiędzy wnioskodawcami/podmiotami spoza </w:t>
            </w:r>
            <w:r w:rsidRPr="00D975EF">
              <w:rPr>
                <w:rFonts w:ascii="Times New Roman" w:hAnsi="Times New Roman" w:cs="Times New Roman"/>
                <w:sz w:val="24"/>
                <w:szCs w:val="24"/>
              </w:rPr>
              <w:lastRenderedPageBreak/>
              <w:t xml:space="preserve">obszaru LGD), załączona została umowa, która zawiera m.in. zadania każdego z partnerów - </w:t>
            </w:r>
            <w:r w:rsidRPr="00D975EF">
              <w:rPr>
                <w:rFonts w:ascii="Times New Roman" w:hAnsi="Times New Roman" w:cs="Times New Roman"/>
                <w:bCs/>
                <w:sz w:val="24"/>
                <w:szCs w:val="24"/>
              </w:rPr>
              <w:t xml:space="preserve"> </w:t>
            </w:r>
            <w:r w:rsidRPr="00D975EF">
              <w:rPr>
                <w:rFonts w:ascii="Times New Roman" w:hAnsi="Times New Roman" w:cs="Times New Roman"/>
                <w:b/>
                <w:bCs/>
                <w:sz w:val="24"/>
                <w:szCs w:val="24"/>
              </w:rPr>
              <w:t>2 pkt.</w:t>
            </w:r>
          </w:p>
          <w:p w14:paraId="31B13E26" w14:textId="29FD34DF" w:rsidR="00D975EF" w:rsidRPr="00D975EF" w:rsidRDefault="00D975EF" w:rsidP="00D975EF">
            <w:pPr>
              <w:spacing w:after="0"/>
              <w:rPr>
                <w:rFonts w:ascii="Times New Roman" w:hAnsi="Times New Roman" w:cs="Times New Roman"/>
                <w:b/>
                <w:bCs/>
                <w:sz w:val="24"/>
                <w:szCs w:val="24"/>
              </w:rPr>
            </w:pPr>
            <w:r w:rsidRPr="00D975EF">
              <w:rPr>
                <w:rFonts w:ascii="Times New Roman" w:hAnsi="Times New Roman" w:cs="Times New Roman"/>
                <w:bCs/>
                <w:sz w:val="24"/>
                <w:szCs w:val="24"/>
              </w:rPr>
              <w:t>Z dokumentacji aplikacyjnej wynika jednoznacznie, że operacja będzie realizowana w partnerstwie – partnerami będą podmioty z obszaru LGD,  załączona została</w:t>
            </w:r>
            <w:r w:rsidRPr="00D975EF">
              <w:rPr>
                <w:rFonts w:ascii="Times New Roman" w:hAnsi="Times New Roman" w:cs="Times New Roman"/>
                <w:sz w:val="24"/>
                <w:szCs w:val="24"/>
              </w:rPr>
              <w:t xml:space="preserve"> umowa partnerska, która zawiera m.in. zadania każdego </w:t>
            </w:r>
            <w:r w:rsidR="00673CC0">
              <w:rPr>
                <w:rFonts w:ascii="Times New Roman" w:hAnsi="Times New Roman" w:cs="Times New Roman"/>
                <w:sz w:val="24"/>
                <w:szCs w:val="24"/>
              </w:rPr>
              <w:br/>
            </w:r>
            <w:r w:rsidRPr="00D975EF">
              <w:rPr>
                <w:rFonts w:ascii="Times New Roman" w:hAnsi="Times New Roman" w:cs="Times New Roman"/>
                <w:sz w:val="24"/>
                <w:szCs w:val="24"/>
              </w:rPr>
              <w:t>z partnerów w ramach operacji</w:t>
            </w:r>
            <w:r w:rsidR="00FF1E6A">
              <w:rPr>
                <w:rFonts w:ascii="Times New Roman" w:hAnsi="Times New Roman" w:cs="Times New Roman"/>
                <w:sz w:val="24"/>
                <w:szCs w:val="24"/>
              </w:rPr>
              <w:t xml:space="preserve"> </w:t>
            </w:r>
            <w:r w:rsidRPr="00D975EF">
              <w:rPr>
                <w:rFonts w:ascii="Times New Roman" w:hAnsi="Times New Roman" w:cs="Times New Roman"/>
                <w:sz w:val="24"/>
                <w:szCs w:val="24"/>
              </w:rPr>
              <w:t xml:space="preserve">- </w:t>
            </w:r>
            <w:r w:rsidRPr="00D975EF">
              <w:rPr>
                <w:rFonts w:ascii="Times New Roman" w:hAnsi="Times New Roman" w:cs="Times New Roman"/>
                <w:b/>
                <w:bCs/>
                <w:sz w:val="24"/>
                <w:szCs w:val="24"/>
              </w:rPr>
              <w:t>1 pkt</w:t>
            </w:r>
          </w:p>
          <w:p w14:paraId="511AC822" w14:textId="77777777" w:rsidR="00D975EF" w:rsidRPr="00D975EF" w:rsidRDefault="00D975EF" w:rsidP="00D975EF">
            <w:pPr>
              <w:spacing w:after="0"/>
              <w:rPr>
                <w:rFonts w:ascii="Times New Roman" w:hAnsi="Times New Roman" w:cs="Times New Roman"/>
                <w:sz w:val="24"/>
                <w:szCs w:val="24"/>
              </w:rPr>
            </w:pPr>
          </w:p>
          <w:p w14:paraId="4C3789E1" w14:textId="1BFB844B" w:rsidR="00D975EF" w:rsidRDefault="00D975EF" w:rsidP="00D975EF">
            <w:pPr>
              <w:spacing w:after="0"/>
              <w:rPr>
                <w:rFonts w:ascii="Times New Roman" w:hAnsi="Times New Roman" w:cs="Times New Roman"/>
                <w:b/>
                <w:bCs/>
                <w:sz w:val="24"/>
                <w:szCs w:val="24"/>
              </w:rPr>
            </w:pPr>
            <w:r w:rsidRPr="00D975EF">
              <w:rPr>
                <w:rFonts w:ascii="Times New Roman" w:hAnsi="Times New Roman" w:cs="Times New Roman"/>
                <w:bCs/>
                <w:sz w:val="24"/>
                <w:szCs w:val="24"/>
              </w:rPr>
              <w:t>Kryterium niespełnione</w:t>
            </w:r>
            <w:r w:rsidR="00821486">
              <w:rPr>
                <w:rFonts w:ascii="Times New Roman" w:hAnsi="Times New Roman" w:cs="Times New Roman"/>
                <w:bCs/>
                <w:sz w:val="24"/>
                <w:szCs w:val="24"/>
              </w:rPr>
              <w:t xml:space="preserve"> </w:t>
            </w:r>
            <w:r w:rsidRPr="00D975EF">
              <w:rPr>
                <w:rFonts w:ascii="Times New Roman" w:hAnsi="Times New Roman" w:cs="Times New Roman"/>
                <w:bCs/>
                <w:sz w:val="24"/>
                <w:szCs w:val="24"/>
              </w:rPr>
              <w:t xml:space="preserve">- </w:t>
            </w:r>
            <w:r w:rsidRPr="00D975EF">
              <w:rPr>
                <w:rFonts w:ascii="Times New Roman" w:hAnsi="Times New Roman" w:cs="Times New Roman"/>
                <w:sz w:val="24"/>
                <w:szCs w:val="24"/>
              </w:rPr>
              <w:t xml:space="preserve">nie spełniono warunków dla kryterium spełnionego - </w:t>
            </w:r>
            <w:r w:rsidRPr="00D975EF">
              <w:rPr>
                <w:rFonts w:ascii="Times New Roman" w:hAnsi="Times New Roman" w:cs="Times New Roman"/>
                <w:b/>
                <w:bCs/>
                <w:sz w:val="24"/>
                <w:szCs w:val="24"/>
              </w:rPr>
              <w:t>0 pkt</w:t>
            </w:r>
            <w:r w:rsidR="004A40DB">
              <w:rPr>
                <w:rFonts w:ascii="Times New Roman" w:hAnsi="Times New Roman" w:cs="Times New Roman"/>
                <w:b/>
                <w:bCs/>
                <w:sz w:val="24"/>
                <w:szCs w:val="24"/>
              </w:rPr>
              <w:t>.</w:t>
            </w:r>
          </w:p>
          <w:p w14:paraId="730719F0" w14:textId="77777777" w:rsidR="0025584A" w:rsidRDefault="0025584A" w:rsidP="00D975EF">
            <w:pPr>
              <w:spacing w:after="0"/>
              <w:rPr>
                <w:rFonts w:ascii="Times New Roman" w:hAnsi="Times New Roman" w:cs="Times New Roman"/>
                <w:b/>
                <w:bCs/>
                <w:sz w:val="24"/>
                <w:szCs w:val="24"/>
              </w:rPr>
            </w:pPr>
          </w:p>
          <w:p w14:paraId="252FE271" w14:textId="7FD78167" w:rsidR="00F04B02" w:rsidRPr="00D975EF" w:rsidRDefault="00F04B02" w:rsidP="00D975EF">
            <w:pPr>
              <w:spacing w:after="0"/>
              <w:rPr>
                <w:rFonts w:ascii="Times New Roman" w:hAnsi="Times New Roman" w:cs="Times New Roman"/>
                <w:b/>
                <w:sz w:val="24"/>
                <w:szCs w:val="24"/>
              </w:rPr>
            </w:pPr>
            <w:r w:rsidRPr="00F92B1D">
              <w:rPr>
                <w:rFonts w:ascii="Times New Roman" w:hAnsi="Times New Roman" w:cs="Times New Roman"/>
                <w:i/>
                <w:iCs/>
                <w:sz w:val="24"/>
                <w:szCs w:val="24"/>
              </w:rPr>
              <w:t xml:space="preserve">(maksymalnie </w:t>
            </w:r>
            <w:r>
              <w:rPr>
                <w:rFonts w:ascii="Times New Roman" w:hAnsi="Times New Roman" w:cs="Times New Roman"/>
                <w:i/>
                <w:iCs/>
                <w:sz w:val="24"/>
                <w:szCs w:val="24"/>
              </w:rPr>
              <w:t>2</w:t>
            </w:r>
            <w:r w:rsidRPr="00F92B1D">
              <w:rPr>
                <w:rFonts w:ascii="Times New Roman" w:hAnsi="Times New Roman" w:cs="Times New Roman"/>
                <w:i/>
                <w:iCs/>
                <w:sz w:val="24"/>
                <w:szCs w:val="24"/>
              </w:rPr>
              <w:t xml:space="preserve"> pkt., punkty nie sumują się)</w:t>
            </w:r>
          </w:p>
        </w:tc>
        <w:tc>
          <w:tcPr>
            <w:tcW w:w="0" w:type="auto"/>
            <w:tcBorders>
              <w:top w:val="single" w:sz="4" w:space="0" w:color="auto"/>
              <w:left w:val="single" w:sz="4" w:space="0" w:color="auto"/>
              <w:bottom w:val="single" w:sz="4" w:space="0" w:color="auto"/>
              <w:right w:val="single" w:sz="4" w:space="0" w:color="auto"/>
            </w:tcBorders>
            <w:hideMark/>
          </w:tcPr>
          <w:p w14:paraId="70FFDD95" w14:textId="727467DD" w:rsidR="00FF1E6A" w:rsidRPr="00FF1E6A" w:rsidRDefault="00226E94" w:rsidP="00FF1E6A">
            <w:pPr>
              <w:spacing w:after="0"/>
              <w:rPr>
                <w:rFonts w:ascii="Times New Roman" w:hAnsi="Times New Roman" w:cs="Times New Roman"/>
                <w:sz w:val="24"/>
                <w:szCs w:val="24"/>
              </w:rPr>
            </w:pPr>
            <w:r w:rsidRPr="00821486">
              <w:rPr>
                <w:rFonts w:ascii="Times New Roman" w:hAnsi="Times New Roman" w:cs="Times New Roman"/>
                <w:sz w:val="24"/>
                <w:szCs w:val="24"/>
              </w:rPr>
              <w:lastRenderedPageBreak/>
              <w:t xml:space="preserve">Umowa </w:t>
            </w:r>
            <w:r w:rsidR="00AB3D85">
              <w:rPr>
                <w:rFonts w:ascii="Times New Roman" w:hAnsi="Times New Roman" w:cs="Times New Roman"/>
                <w:sz w:val="24"/>
                <w:szCs w:val="24"/>
              </w:rPr>
              <w:t>partnerstwa</w:t>
            </w:r>
            <w:r w:rsidR="00821486" w:rsidRPr="00821486">
              <w:rPr>
                <w:rFonts w:ascii="Times New Roman" w:hAnsi="Times New Roman" w:cs="Times New Roman"/>
                <w:sz w:val="24"/>
                <w:szCs w:val="24"/>
              </w:rPr>
              <w:t xml:space="preserve"> podpisan</w:t>
            </w:r>
            <w:r w:rsidR="00821486">
              <w:rPr>
                <w:rFonts w:ascii="Times New Roman" w:hAnsi="Times New Roman" w:cs="Times New Roman"/>
                <w:sz w:val="24"/>
                <w:szCs w:val="24"/>
              </w:rPr>
              <w:t>a</w:t>
            </w:r>
            <w:r w:rsidR="00821486" w:rsidRPr="00821486">
              <w:rPr>
                <w:rFonts w:ascii="Times New Roman" w:hAnsi="Times New Roman" w:cs="Times New Roman"/>
                <w:sz w:val="24"/>
                <w:szCs w:val="24"/>
              </w:rPr>
              <w:t xml:space="preserve"> przez wszystkich partnerów</w:t>
            </w:r>
            <w:r w:rsidR="00FF1E6A">
              <w:rPr>
                <w:rFonts w:ascii="Times New Roman" w:hAnsi="Times New Roman" w:cs="Times New Roman"/>
                <w:sz w:val="24"/>
                <w:szCs w:val="24"/>
              </w:rPr>
              <w:t xml:space="preserve"> spełniająca wymagania Rozdziału IV.3.3 Wytycznych szczegółowych </w:t>
            </w:r>
            <w:r w:rsidR="00FF1E6A" w:rsidRPr="00FF1E6A">
              <w:rPr>
                <w:rFonts w:ascii="Times New Roman" w:hAnsi="Times New Roman" w:cs="Times New Roman"/>
                <w:sz w:val="24"/>
                <w:szCs w:val="24"/>
              </w:rPr>
              <w:t xml:space="preserve">w </w:t>
            </w:r>
            <w:r w:rsidR="00FF1E6A" w:rsidRPr="00FF1E6A">
              <w:rPr>
                <w:rFonts w:ascii="Times New Roman" w:hAnsi="Times New Roman" w:cs="Times New Roman"/>
                <w:sz w:val="24"/>
                <w:szCs w:val="24"/>
              </w:rPr>
              <w:lastRenderedPageBreak/>
              <w:t>zakresie przyznawania i wypłaty pomocy finansowej</w:t>
            </w:r>
            <w:r w:rsidR="00FF1E6A">
              <w:rPr>
                <w:rFonts w:ascii="Times New Roman" w:hAnsi="Times New Roman" w:cs="Times New Roman"/>
                <w:sz w:val="24"/>
                <w:szCs w:val="24"/>
              </w:rPr>
              <w:t xml:space="preserve"> </w:t>
            </w:r>
            <w:r w:rsidR="009F6F70">
              <w:rPr>
                <w:rFonts w:ascii="Times New Roman" w:hAnsi="Times New Roman" w:cs="Times New Roman"/>
                <w:sz w:val="24"/>
                <w:szCs w:val="24"/>
              </w:rPr>
              <w:br/>
            </w:r>
            <w:r w:rsidR="00FF1E6A" w:rsidRPr="00FF1E6A">
              <w:rPr>
                <w:rFonts w:ascii="Times New Roman" w:hAnsi="Times New Roman" w:cs="Times New Roman"/>
                <w:sz w:val="24"/>
                <w:szCs w:val="24"/>
              </w:rPr>
              <w:t>w ramach Planu Strategicznego dla Wspólnej Polityki Rolnej na lata 2023–2027</w:t>
            </w:r>
          </w:p>
          <w:p w14:paraId="22E4873B" w14:textId="77777777" w:rsidR="00FF1E6A" w:rsidRPr="00FF1E6A" w:rsidRDefault="00FF1E6A" w:rsidP="00FF1E6A">
            <w:pPr>
              <w:spacing w:after="0"/>
              <w:rPr>
                <w:rFonts w:ascii="Times New Roman" w:hAnsi="Times New Roman" w:cs="Times New Roman"/>
                <w:sz w:val="24"/>
                <w:szCs w:val="24"/>
              </w:rPr>
            </w:pPr>
            <w:r w:rsidRPr="00FF1E6A">
              <w:rPr>
                <w:rFonts w:ascii="Times New Roman" w:hAnsi="Times New Roman" w:cs="Times New Roman"/>
                <w:sz w:val="24"/>
                <w:szCs w:val="24"/>
              </w:rPr>
              <w:t>dla interwencji I.13.1 LEADER/Rozwój Lokalny Kierowany przez Społeczność</w:t>
            </w:r>
          </w:p>
          <w:p w14:paraId="08E15080" w14:textId="2B69D6B0" w:rsidR="00821486" w:rsidRPr="006421F6" w:rsidRDefault="00FF1E6A" w:rsidP="00FF1E6A">
            <w:pPr>
              <w:spacing w:after="0"/>
              <w:rPr>
                <w:rFonts w:ascii="Times New Roman" w:hAnsi="Times New Roman" w:cs="Times New Roman"/>
                <w:color w:val="FF0000"/>
                <w:sz w:val="24"/>
                <w:szCs w:val="24"/>
              </w:rPr>
            </w:pPr>
            <w:r w:rsidRPr="00FF1E6A">
              <w:rPr>
                <w:rFonts w:ascii="Times New Roman" w:hAnsi="Times New Roman" w:cs="Times New Roman"/>
                <w:sz w:val="24"/>
                <w:szCs w:val="24"/>
              </w:rPr>
              <w:t>(RLKS) – komponent Wdrażanie LSR</w:t>
            </w:r>
            <w:r w:rsidR="00821486" w:rsidRPr="00FF1E6A">
              <w:rPr>
                <w:rFonts w:ascii="Times New Roman" w:hAnsi="Times New Roman" w:cs="Times New Roman"/>
                <w:sz w:val="24"/>
                <w:szCs w:val="24"/>
              </w:rPr>
              <w:t>,</w:t>
            </w:r>
            <w:r w:rsidR="00821486">
              <w:rPr>
                <w:rFonts w:ascii="Times New Roman" w:hAnsi="Times New Roman" w:cs="Times New Roman"/>
                <w:sz w:val="24"/>
                <w:szCs w:val="24"/>
              </w:rPr>
              <w:t xml:space="preserve"> Wniosek o przyznanie pomocy </w:t>
            </w:r>
            <w:r>
              <w:rPr>
                <w:rFonts w:ascii="Times New Roman" w:hAnsi="Times New Roman" w:cs="Times New Roman"/>
                <w:sz w:val="24"/>
                <w:szCs w:val="24"/>
              </w:rPr>
              <w:t>– sekcja „Uzasadnienie zgodności z kryteriami wyboru”, „Opis operacji”.</w:t>
            </w:r>
          </w:p>
        </w:tc>
      </w:tr>
      <w:tr w:rsidR="007D1BFF" w:rsidRPr="00602906" w14:paraId="7373ED23" w14:textId="77777777" w:rsidTr="007753A5">
        <w:trPr>
          <w:jc w:val="center"/>
        </w:trPr>
        <w:tc>
          <w:tcPr>
            <w:tcW w:w="0" w:type="auto"/>
            <w:gridSpan w:val="5"/>
            <w:tcBorders>
              <w:top w:val="single" w:sz="4" w:space="0" w:color="auto"/>
              <w:left w:val="single" w:sz="4" w:space="0" w:color="auto"/>
              <w:bottom w:val="single" w:sz="4" w:space="0" w:color="auto"/>
              <w:right w:val="single" w:sz="4" w:space="0" w:color="auto"/>
            </w:tcBorders>
          </w:tcPr>
          <w:p w14:paraId="32A15CDA" w14:textId="6BCA2E5C" w:rsidR="007D1BFF" w:rsidRPr="007A7F5C" w:rsidRDefault="007D1BFF" w:rsidP="007A7F5C">
            <w:pPr>
              <w:spacing w:after="0" w:line="240" w:lineRule="auto"/>
              <w:jc w:val="both"/>
              <w:rPr>
                <w:rFonts w:ascii="Times New Roman" w:hAnsi="Times New Roman" w:cs="Times New Roman"/>
              </w:rPr>
            </w:pPr>
            <w:r w:rsidRPr="007A7F5C">
              <w:rPr>
                <w:rFonts w:ascii="Times New Roman" w:hAnsi="Times New Roman" w:cs="Times New Roman"/>
                <w:b/>
                <w:bCs/>
                <w:i/>
                <w:iCs/>
              </w:rPr>
              <w:lastRenderedPageBreak/>
              <w:t>Uzasadnienie:</w:t>
            </w:r>
            <w:r w:rsidRPr="007A7F5C">
              <w:rPr>
                <w:rFonts w:ascii="Times New Roman" w:hAnsi="Times New Roman" w:cs="Times New Roman"/>
              </w:rPr>
              <w:t xml:space="preserve"> Stosowanie tego kryterium pozwala na wspieranie tych projektów, które w największym stopniu przyczyniają się do budowania i wzmacniania współpracy między różnymi podmiotami lokalnymi. W kontekście LSR, której celem jest rozwój obszarów wiejskich poprzez zaangażowanie różnych interesariuszy – takich jak organizacje społeczne, przedsiębiorcy, samorządy oraz mieszkańcy – kryterium to jest kluczowe dla tworzenia trwałych </w:t>
            </w:r>
            <w:r w:rsidR="007A7F5C">
              <w:rPr>
                <w:rFonts w:ascii="Times New Roman" w:hAnsi="Times New Roman" w:cs="Times New Roman"/>
              </w:rPr>
              <w:br/>
            </w:r>
            <w:r w:rsidRPr="007A7F5C">
              <w:rPr>
                <w:rFonts w:ascii="Times New Roman" w:hAnsi="Times New Roman" w:cs="Times New Roman"/>
              </w:rPr>
              <w:lastRenderedPageBreak/>
              <w:t>i efektywnych partnerstw.</w:t>
            </w:r>
            <w:r w:rsidR="007A7F5C" w:rsidRPr="007A7F5C">
              <w:rPr>
                <w:rFonts w:ascii="Times New Roman" w:hAnsi="Times New Roman" w:cs="Times New Roman"/>
              </w:rPr>
              <w:t xml:space="preserve"> Operacje o wysokim wpływie na partnerstwo prowadzą do lepszego wykorzystania zasobów, jakimi dysponują lokalne podmioty. Kiedy różnorodni partnerzy pracują wspólnie, są w stanie osiągać cele szybciej i bardziej efektywnie, dzięki synergii zasobów i kompetencji.</w:t>
            </w:r>
          </w:p>
        </w:tc>
      </w:tr>
      <w:tr w:rsidR="00F934CF" w:rsidRPr="00602906" w14:paraId="549EC32E" w14:textId="77777777" w:rsidTr="00F7057A">
        <w:trPr>
          <w:jc w:val="center"/>
        </w:trPr>
        <w:tc>
          <w:tcPr>
            <w:tcW w:w="0" w:type="auto"/>
            <w:tcBorders>
              <w:top w:val="single" w:sz="4" w:space="0" w:color="auto"/>
              <w:left w:val="single" w:sz="4" w:space="0" w:color="auto"/>
              <w:bottom w:val="single" w:sz="4" w:space="0" w:color="auto"/>
              <w:right w:val="single" w:sz="4" w:space="0" w:color="auto"/>
            </w:tcBorders>
          </w:tcPr>
          <w:p w14:paraId="1CCFDDC7" w14:textId="2F778338" w:rsidR="00D975EF" w:rsidRPr="00602906" w:rsidRDefault="00D975EF" w:rsidP="00D975EF">
            <w:pPr>
              <w:spacing w:after="0"/>
              <w:rPr>
                <w:rFonts w:ascii="Times New Roman" w:hAnsi="Times New Roman" w:cs="Times New Roman"/>
                <w:sz w:val="24"/>
                <w:szCs w:val="24"/>
              </w:rPr>
            </w:pPr>
            <w:r>
              <w:rPr>
                <w:rFonts w:ascii="Times New Roman" w:hAnsi="Times New Roman" w:cs="Times New Roman"/>
                <w:sz w:val="24"/>
                <w:szCs w:val="24"/>
              </w:rPr>
              <w:lastRenderedPageBreak/>
              <w:t>1</w:t>
            </w:r>
            <w:r w:rsidR="00BE04E6">
              <w:rPr>
                <w:rFonts w:ascii="Times New Roman" w:hAnsi="Times New Roman" w:cs="Times New Roman"/>
                <w:sz w:val="24"/>
                <w:szCs w:val="24"/>
              </w:rPr>
              <w:t>0</w:t>
            </w:r>
            <w:r>
              <w:rPr>
                <w:rFonts w:ascii="Times New Roman" w:hAnsi="Times New Roman" w:cs="Times New Roman"/>
                <w:sz w:val="24"/>
                <w:szCs w:val="24"/>
              </w:rPr>
              <w:t>.</w:t>
            </w:r>
          </w:p>
        </w:tc>
        <w:tc>
          <w:tcPr>
            <w:tcW w:w="0" w:type="auto"/>
          </w:tcPr>
          <w:p w14:paraId="3B6EA38D" w14:textId="7D1FF976" w:rsidR="00D975EF" w:rsidRDefault="00D975EF" w:rsidP="00D975EF">
            <w:pPr>
              <w:spacing w:after="0"/>
              <w:rPr>
                <w:rFonts w:ascii="Times New Roman" w:hAnsi="Times New Roman" w:cs="Times New Roman"/>
                <w:sz w:val="24"/>
                <w:szCs w:val="24"/>
              </w:rPr>
            </w:pPr>
            <w:r>
              <w:rPr>
                <w:rFonts w:ascii="Times New Roman" w:hAnsi="Times New Roman" w:cs="Times New Roman"/>
                <w:sz w:val="24"/>
                <w:szCs w:val="24"/>
              </w:rPr>
              <w:t xml:space="preserve">Promocja LGD „Dziedzictwo </w:t>
            </w:r>
            <w:r>
              <w:rPr>
                <w:rFonts w:ascii="Times New Roman" w:hAnsi="Times New Roman" w:cs="Times New Roman"/>
                <w:sz w:val="24"/>
                <w:szCs w:val="24"/>
              </w:rPr>
              <w:br/>
              <w:t xml:space="preserve">i Rozwój” w związku </w:t>
            </w:r>
            <w:r w:rsidR="004A40DB">
              <w:rPr>
                <w:rFonts w:ascii="Times New Roman" w:hAnsi="Times New Roman" w:cs="Times New Roman"/>
                <w:sz w:val="24"/>
                <w:szCs w:val="24"/>
              </w:rPr>
              <w:br/>
            </w:r>
            <w:r>
              <w:rPr>
                <w:rFonts w:ascii="Times New Roman" w:hAnsi="Times New Roman" w:cs="Times New Roman"/>
                <w:sz w:val="24"/>
                <w:szCs w:val="24"/>
              </w:rPr>
              <w:t>z realizacją operacji.</w:t>
            </w:r>
          </w:p>
          <w:p w14:paraId="1E852F4B" w14:textId="77777777" w:rsidR="00D975EF" w:rsidRDefault="00D975EF" w:rsidP="00D975EF">
            <w:pPr>
              <w:spacing w:after="0"/>
              <w:rPr>
                <w:rFonts w:ascii="Times New Roman" w:hAnsi="Times New Roman" w:cs="Times New Roman"/>
                <w:sz w:val="24"/>
                <w:szCs w:val="24"/>
              </w:rPr>
            </w:pPr>
          </w:p>
          <w:p w14:paraId="6D7BDFC6" w14:textId="1779EC65" w:rsidR="00D975EF" w:rsidRPr="006421F6" w:rsidRDefault="00D975EF" w:rsidP="00D975EF">
            <w:pPr>
              <w:spacing w:after="0"/>
              <w:rPr>
                <w:rFonts w:ascii="Times New Roman" w:hAnsi="Times New Roman" w:cs="Times New Roman"/>
                <w:color w:val="FF0000"/>
                <w:sz w:val="24"/>
                <w:szCs w:val="24"/>
              </w:rPr>
            </w:pPr>
          </w:p>
        </w:tc>
        <w:tc>
          <w:tcPr>
            <w:tcW w:w="0" w:type="auto"/>
          </w:tcPr>
          <w:p w14:paraId="5C215D7B" w14:textId="269E7B31" w:rsidR="00D975EF" w:rsidRDefault="00D975EF" w:rsidP="00D975EF">
            <w:pPr>
              <w:spacing w:after="0"/>
              <w:rPr>
                <w:rFonts w:ascii="Times New Roman" w:hAnsi="Times New Roman" w:cs="Times New Roman"/>
                <w:sz w:val="24"/>
                <w:szCs w:val="24"/>
              </w:rPr>
            </w:pPr>
            <w:r>
              <w:rPr>
                <w:rFonts w:ascii="Times New Roman" w:hAnsi="Times New Roman" w:cs="Times New Roman"/>
                <w:sz w:val="24"/>
                <w:szCs w:val="24"/>
              </w:rPr>
              <w:t>P</w:t>
            </w:r>
            <w:r w:rsidRPr="005949C0">
              <w:rPr>
                <w:rFonts w:ascii="Times New Roman" w:hAnsi="Times New Roman" w:cs="Times New Roman"/>
                <w:sz w:val="24"/>
                <w:szCs w:val="24"/>
              </w:rPr>
              <w:t>refer</w:t>
            </w:r>
            <w:r>
              <w:rPr>
                <w:rFonts w:ascii="Times New Roman" w:hAnsi="Times New Roman" w:cs="Times New Roman"/>
                <w:sz w:val="24"/>
                <w:szCs w:val="24"/>
              </w:rPr>
              <w:t>owane będą</w:t>
            </w:r>
            <w:r w:rsidRPr="005949C0">
              <w:rPr>
                <w:rFonts w:ascii="Times New Roman" w:hAnsi="Times New Roman" w:cs="Times New Roman"/>
                <w:sz w:val="24"/>
                <w:szCs w:val="24"/>
              </w:rPr>
              <w:t xml:space="preserve"> operacje, przy realizacji których Wnioskodawcy </w:t>
            </w:r>
            <w:r w:rsidR="00254100">
              <w:rPr>
                <w:rFonts w:ascii="Times New Roman" w:hAnsi="Times New Roman" w:cs="Times New Roman"/>
                <w:sz w:val="24"/>
                <w:szCs w:val="24"/>
              </w:rPr>
              <w:t xml:space="preserve">będą </w:t>
            </w:r>
            <w:r w:rsidRPr="005949C0">
              <w:rPr>
                <w:rFonts w:ascii="Times New Roman" w:hAnsi="Times New Roman" w:cs="Times New Roman"/>
                <w:sz w:val="24"/>
                <w:szCs w:val="24"/>
              </w:rPr>
              <w:t>promo</w:t>
            </w:r>
            <w:r w:rsidR="00254100">
              <w:rPr>
                <w:rFonts w:ascii="Times New Roman" w:hAnsi="Times New Roman" w:cs="Times New Roman"/>
                <w:sz w:val="24"/>
                <w:szCs w:val="24"/>
              </w:rPr>
              <w:t xml:space="preserve">wać </w:t>
            </w:r>
            <w:r w:rsidRPr="005949C0">
              <w:rPr>
                <w:rFonts w:ascii="Times New Roman" w:hAnsi="Times New Roman" w:cs="Times New Roman"/>
                <w:sz w:val="24"/>
                <w:szCs w:val="24"/>
              </w:rPr>
              <w:t>LGD</w:t>
            </w:r>
            <w:r>
              <w:rPr>
                <w:rFonts w:ascii="Times New Roman" w:hAnsi="Times New Roman" w:cs="Times New Roman"/>
                <w:sz w:val="24"/>
                <w:szCs w:val="24"/>
              </w:rPr>
              <w:t>.</w:t>
            </w:r>
          </w:p>
          <w:p w14:paraId="070C1E6A" w14:textId="77777777" w:rsidR="00D975EF" w:rsidRDefault="00D975EF" w:rsidP="00D975EF">
            <w:pPr>
              <w:spacing w:after="0"/>
              <w:rPr>
                <w:rFonts w:ascii="Times New Roman" w:hAnsi="Times New Roman" w:cs="Times New Roman"/>
                <w:sz w:val="24"/>
                <w:szCs w:val="24"/>
              </w:rPr>
            </w:pPr>
          </w:p>
          <w:p w14:paraId="4444AFE2" w14:textId="76740644" w:rsidR="00D975EF" w:rsidRPr="006421F6" w:rsidRDefault="00D975EF" w:rsidP="00D975EF">
            <w:pPr>
              <w:spacing w:after="0"/>
              <w:rPr>
                <w:rFonts w:ascii="Times New Roman" w:hAnsi="Times New Roman" w:cs="Times New Roman"/>
                <w:color w:val="FF0000"/>
                <w:sz w:val="24"/>
                <w:szCs w:val="24"/>
              </w:rPr>
            </w:pPr>
          </w:p>
        </w:tc>
        <w:tc>
          <w:tcPr>
            <w:tcW w:w="0" w:type="auto"/>
          </w:tcPr>
          <w:p w14:paraId="0F876248" w14:textId="77777777" w:rsidR="00D975EF" w:rsidRPr="0031549D" w:rsidRDefault="00D975EF" w:rsidP="00D975EF">
            <w:pPr>
              <w:spacing w:after="0"/>
              <w:rPr>
                <w:rFonts w:ascii="Times New Roman" w:hAnsi="Times New Roman"/>
                <w:b/>
                <w:sz w:val="24"/>
                <w:szCs w:val="24"/>
              </w:rPr>
            </w:pPr>
            <w:r w:rsidRPr="0031549D">
              <w:rPr>
                <w:rFonts w:ascii="Times New Roman" w:hAnsi="Times New Roman"/>
                <w:b/>
                <w:sz w:val="24"/>
                <w:szCs w:val="24"/>
              </w:rPr>
              <w:t>0 pkt. lub 1 pkt.</w:t>
            </w:r>
          </w:p>
          <w:p w14:paraId="57D2262B" w14:textId="77777777" w:rsidR="00D975EF" w:rsidRDefault="00D975EF" w:rsidP="00D975EF">
            <w:pPr>
              <w:spacing w:after="0"/>
              <w:rPr>
                <w:rFonts w:ascii="Times New Roman" w:hAnsi="Times New Roman"/>
                <w:bCs/>
                <w:sz w:val="24"/>
                <w:szCs w:val="24"/>
              </w:rPr>
            </w:pPr>
          </w:p>
          <w:p w14:paraId="340F1A6F" w14:textId="27BEC7FD" w:rsidR="00D975EF" w:rsidRDefault="00D975EF" w:rsidP="00D975EF">
            <w:pPr>
              <w:spacing w:after="0"/>
              <w:rPr>
                <w:rFonts w:ascii="Times New Roman" w:hAnsi="Times New Roman" w:cs="Times New Roman"/>
                <w:sz w:val="24"/>
                <w:szCs w:val="24"/>
              </w:rPr>
            </w:pPr>
            <w:r w:rsidRPr="00F92B1D">
              <w:rPr>
                <w:rFonts w:ascii="Times New Roman" w:hAnsi="Times New Roman"/>
                <w:bCs/>
                <w:sz w:val="24"/>
                <w:szCs w:val="24"/>
              </w:rPr>
              <w:t xml:space="preserve">Kryterium spełnione: </w:t>
            </w:r>
            <w:r w:rsidRPr="00F92B1D">
              <w:rPr>
                <w:rFonts w:ascii="Times New Roman" w:hAnsi="Times New Roman" w:cs="Times New Roman"/>
                <w:sz w:val="24"/>
                <w:szCs w:val="24"/>
              </w:rPr>
              <w:t xml:space="preserve"> Wnioskodawca </w:t>
            </w:r>
            <w:r w:rsidR="00236FD8">
              <w:rPr>
                <w:rFonts w:ascii="Times New Roman" w:hAnsi="Times New Roman" w:cs="Times New Roman"/>
                <w:sz w:val="24"/>
                <w:szCs w:val="24"/>
              </w:rPr>
              <w:t>będzie promował</w:t>
            </w:r>
            <w:r w:rsidRPr="00F92B1D">
              <w:rPr>
                <w:rFonts w:ascii="Times New Roman" w:hAnsi="Times New Roman" w:cs="Times New Roman"/>
                <w:sz w:val="24"/>
                <w:szCs w:val="24"/>
              </w:rPr>
              <w:t xml:space="preserve"> LGD poprzez widoczne oznakowanie operacji w okresie co najmniej jej trwałości poprzez zamieszczenie informacji o operacji i logo LGD, tj.: </w:t>
            </w:r>
            <w:r w:rsidR="002956CB">
              <w:rPr>
                <w:rFonts w:ascii="Times New Roman" w:hAnsi="Times New Roman" w:cs="Times New Roman"/>
                <w:sz w:val="24"/>
                <w:szCs w:val="24"/>
              </w:rPr>
              <w:br/>
            </w:r>
            <w:r w:rsidRPr="00F92B1D">
              <w:rPr>
                <w:rFonts w:ascii="Times New Roman" w:hAnsi="Times New Roman" w:cs="Times New Roman"/>
                <w:sz w:val="24"/>
                <w:szCs w:val="24"/>
              </w:rPr>
              <w:t xml:space="preserve">− w przypadku projektów inwestycyjnych Wnioskodawca uwzględnił np. montaż tablicy informacyjnej </w:t>
            </w:r>
            <w:r w:rsidRPr="00F92B1D">
              <w:rPr>
                <w:rFonts w:ascii="Times New Roman" w:hAnsi="Times New Roman" w:cs="Times New Roman"/>
                <w:sz w:val="24"/>
                <w:szCs w:val="24"/>
              </w:rPr>
              <w:br/>
              <w:t xml:space="preserve">w widocznym miejscu związanym </w:t>
            </w:r>
            <w:r w:rsidRPr="00F92B1D">
              <w:rPr>
                <w:rFonts w:ascii="Times New Roman" w:hAnsi="Times New Roman" w:cs="Times New Roman"/>
                <w:sz w:val="24"/>
                <w:szCs w:val="24"/>
              </w:rPr>
              <w:br/>
              <w:t xml:space="preserve">z realizacją projektu i wskazał lokalizację tego miejsca oraz zaplanował oznakowanie na głównej stronie internetowej, jeżeli Wnioskodawca ją posiada, bądź w mediach społecznościowych, jeżeli </w:t>
            </w:r>
            <w:r w:rsidR="001C11A9">
              <w:rPr>
                <w:rFonts w:ascii="Times New Roman" w:hAnsi="Times New Roman" w:cs="Times New Roman"/>
                <w:sz w:val="24"/>
                <w:szCs w:val="24"/>
              </w:rPr>
              <w:t>W</w:t>
            </w:r>
            <w:r w:rsidRPr="00F92B1D">
              <w:rPr>
                <w:rFonts w:ascii="Times New Roman" w:hAnsi="Times New Roman" w:cs="Times New Roman"/>
                <w:sz w:val="24"/>
                <w:szCs w:val="24"/>
              </w:rPr>
              <w:t>nioskodawca je posiada,</w:t>
            </w:r>
            <w:r w:rsidR="002956CB">
              <w:rPr>
                <w:rFonts w:ascii="Times New Roman" w:hAnsi="Times New Roman" w:cs="Times New Roman"/>
                <w:sz w:val="24"/>
                <w:szCs w:val="24"/>
              </w:rPr>
              <w:t xml:space="preserve"> </w:t>
            </w:r>
            <w:r w:rsidR="00F934CF">
              <w:rPr>
                <w:rFonts w:ascii="Times New Roman" w:hAnsi="Times New Roman" w:cs="Times New Roman"/>
                <w:sz w:val="24"/>
                <w:szCs w:val="24"/>
              </w:rPr>
              <w:br/>
            </w:r>
            <w:r w:rsidRPr="00F92B1D">
              <w:rPr>
                <w:rFonts w:ascii="Times New Roman" w:hAnsi="Times New Roman" w:cs="Times New Roman"/>
                <w:sz w:val="24"/>
                <w:szCs w:val="24"/>
              </w:rPr>
              <w:t xml:space="preserve">− w przypadku projektów </w:t>
            </w:r>
            <w:proofErr w:type="spellStart"/>
            <w:r w:rsidRPr="00F92B1D">
              <w:rPr>
                <w:rFonts w:ascii="Times New Roman" w:hAnsi="Times New Roman" w:cs="Times New Roman"/>
                <w:sz w:val="24"/>
                <w:szCs w:val="24"/>
              </w:rPr>
              <w:t>nieinwestycyjnych</w:t>
            </w:r>
            <w:proofErr w:type="spellEnd"/>
            <w:r w:rsidRPr="00F92B1D">
              <w:rPr>
                <w:rFonts w:ascii="Times New Roman" w:hAnsi="Times New Roman" w:cs="Times New Roman"/>
                <w:sz w:val="24"/>
                <w:szCs w:val="24"/>
              </w:rPr>
              <w:t xml:space="preserve"> </w:t>
            </w:r>
            <w:r w:rsidR="001C11A9">
              <w:rPr>
                <w:rFonts w:ascii="Times New Roman" w:hAnsi="Times New Roman" w:cs="Times New Roman"/>
                <w:sz w:val="24"/>
                <w:szCs w:val="24"/>
              </w:rPr>
              <w:t>W</w:t>
            </w:r>
            <w:r w:rsidRPr="00F92B1D">
              <w:rPr>
                <w:rFonts w:ascii="Times New Roman" w:hAnsi="Times New Roman" w:cs="Times New Roman"/>
                <w:sz w:val="24"/>
                <w:szCs w:val="24"/>
              </w:rPr>
              <w:t xml:space="preserve">nioskodawca uwzględnił w materiałach informacyjnych i promocyjnych umieszczenie logo LGD oraz zaplanował oznakowanie na głównej stronie internetowej, jeżeli </w:t>
            </w:r>
            <w:r w:rsidR="001C11A9">
              <w:rPr>
                <w:rFonts w:ascii="Times New Roman" w:hAnsi="Times New Roman" w:cs="Times New Roman"/>
                <w:sz w:val="24"/>
                <w:szCs w:val="24"/>
              </w:rPr>
              <w:t>W</w:t>
            </w:r>
            <w:r w:rsidRPr="00F92B1D">
              <w:rPr>
                <w:rFonts w:ascii="Times New Roman" w:hAnsi="Times New Roman" w:cs="Times New Roman"/>
                <w:sz w:val="24"/>
                <w:szCs w:val="24"/>
              </w:rPr>
              <w:t xml:space="preserve">nioskodawca ją posiada, bądź w mediach społecznościowych, jeżeli </w:t>
            </w:r>
            <w:r w:rsidR="001C11A9">
              <w:rPr>
                <w:rFonts w:ascii="Times New Roman" w:hAnsi="Times New Roman" w:cs="Times New Roman"/>
                <w:sz w:val="24"/>
                <w:szCs w:val="24"/>
              </w:rPr>
              <w:t>W</w:t>
            </w:r>
            <w:r w:rsidRPr="00F92B1D">
              <w:rPr>
                <w:rFonts w:ascii="Times New Roman" w:hAnsi="Times New Roman" w:cs="Times New Roman"/>
                <w:sz w:val="24"/>
                <w:szCs w:val="24"/>
              </w:rPr>
              <w:t xml:space="preserve">nioskodawca je posiada – </w:t>
            </w:r>
            <w:r w:rsidRPr="00F92B1D">
              <w:rPr>
                <w:rFonts w:ascii="Times New Roman" w:hAnsi="Times New Roman" w:cs="Times New Roman"/>
                <w:b/>
                <w:bCs/>
                <w:sz w:val="24"/>
                <w:szCs w:val="24"/>
              </w:rPr>
              <w:t>1pkt</w:t>
            </w:r>
            <w:r w:rsidRPr="00F92B1D">
              <w:rPr>
                <w:rFonts w:ascii="Times New Roman" w:hAnsi="Times New Roman" w:cs="Times New Roman"/>
                <w:sz w:val="24"/>
                <w:szCs w:val="24"/>
              </w:rPr>
              <w:t xml:space="preserve"> </w:t>
            </w:r>
          </w:p>
          <w:p w14:paraId="4BFDB5BA" w14:textId="77777777" w:rsidR="00F04B02" w:rsidRPr="00F92B1D" w:rsidRDefault="00F04B02" w:rsidP="00D975EF">
            <w:pPr>
              <w:spacing w:after="0"/>
              <w:rPr>
                <w:rFonts w:ascii="Times New Roman" w:hAnsi="Times New Roman"/>
                <w:bCs/>
                <w:sz w:val="24"/>
                <w:szCs w:val="24"/>
              </w:rPr>
            </w:pPr>
          </w:p>
          <w:p w14:paraId="656A2CAF" w14:textId="77777777" w:rsidR="00D975EF" w:rsidRDefault="00D975EF" w:rsidP="00D975EF">
            <w:pPr>
              <w:spacing w:after="0"/>
              <w:rPr>
                <w:rFonts w:ascii="Times New Roman" w:hAnsi="Times New Roman"/>
                <w:b/>
                <w:bCs/>
                <w:sz w:val="24"/>
                <w:szCs w:val="24"/>
              </w:rPr>
            </w:pPr>
            <w:r w:rsidRPr="0031549D">
              <w:rPr>
                <w:rFonts w:ascii="Times New Roman" w:hAnsi="Times New Roman"/>
                <w:bCs/>
                <w:sz w:val="24"/>
                <w:szCs w:val="24"/>
              </w:rPr>
              <w:t>Kryterium niespełnione</w:t>
            </w:r>
            <w:r>
              <w:rPr>
                <w:rFonts w:ascii="Times New Roman" w:hAnsi="Times New Roman"/>
                <w:bCs/>
                <w:sz w:val="24"/>
                <w:szCs w:val="24"/>
              </w:rPr>
              <w:t xml:space="preserve">: </w:t>
            </w:r>
            <w:r w:rsidRPr="0031549D">
              <w:rPr>
                <w:rFonts w:ascii="Times New Roman" w:hAnsi="Times New Roman"/>
                <w:bCs/>
                <w:sz w:val="24"/>
                <w:szCs w:val="24"/>
              </w:rPr>
              <w:t xml:space="preserve"> </w:t>
            </w:r>
            <w:r>
              <w:rPr>
                <w:rFonts w:ascii="Times New Roman" w:hAnsi="Times New Roman"/>
                <w:bCs/>
                <w:sz w:val="24"/>
                <w:szCs w:val="24"/>
              </w:rPr>
              <w:t>N</w:t>
            </w:r>
            <w:r w:rsidRPr="0031549D">
              <w:rPr>
                <w:rFonts w:ascii="Times New Roman" w:hAnsi="Times New Roman"/>
                <w:sz w:val="24"/>
                <w:szCs w:val="24"/>
              </w:rPr>
              <w:t>ie spełniono warunków dla kryterium spełnionego</w:t>
            </w:r>
            <w:r>
              <w:rPr>
                <w:rFonts w:ascii="Times New Roman" w:hAnsi="Times New Roman"/>
                <w:sz w:val="24"/>
                <w:szCs w:val="24"/>
              </w:rPr>
              <w:t xml:space="preserve"> </w:t>
            </w:r>
            <w:r w:rsidRPr="0031549D">
              <w:rPr>
                <w:rFonts w:ascii="Times New Roman" w:hAnsi="Times New Roman"/>
                <w:sz w:val="24"/>
                <w:szCs w:val="24"/>
              </w:rPr>
              <w:t xml:space="preserve">- </w:t>
            </w:r>
            <w:r w:rsidRPr="0031549D">
              <w:rPr>
                <w:rFonts w:ascii="Times New Roman" w:hAnsi="Times New Roman"/>
                <w:b/>
                <w:bCs/>
                <w:sz w:val="24"/>
                <w:szCs w:val="24"/>
              </w:rPr>
              <w:t>0 pkt</w:t>
            </w:r>
            <w:r>
              <w:rPr>
                <w:rFonts w:ascii="Times New Roman" w:hAnsi="Times New Roman"/>
                <w:b/>
                <w:bCs/>
                <w:sz w:val="24"/>
                <w:szCs w:val="24"/>
              </w:rPr>
              <w:t>.</w:t>
            </w:r>
          </w:p>
          <w:p w14:paraId="544397A5" w14:textId="77777777" w:rsidR="00F04B02" w:rsidRDefault="00F04B02" w:rsidP="00D975EF">
            <w:pPr>
              <w:spacing w:after="0"/>
              <w:rPr>
                <w:rFonts w:ascii="Times New Roman" w:hAnsi="Times New Roman"/>
                <w:b/>
                <w:bCs/>
                <w:sz w:val="24"/>
                <w:szCs w:val="24"/>
              </w:rPr>
            </w:pPr>
          </w:p>
          <w:p w14:paraId="1A1C3BCF" w14:textId="3243C324" w:rsidR="00F04B02" w:rsidRPr="006421F6" w:rsidRDefault="00F04B02" w:rsidP="00D975EF">
            <w:pPr>
              <w:spacing w:after="0"/>
              <w:rPr>
                <w:rFonts w:ascii="Times New Roman" w:hAnsi="Times New Roman" w:cs="Times New Roman"/>
                <w:b/>
                <w:color w:val="FF0000"/>
                <w:sz w:val="24"/>
                <w:szCs w:val="24"/>
              </w:rPr>
            </w:pPr>
            <w:r w:rsidRPr="00F92B1D">
              <w:rPr>
                <w:rFonts w:ascii="Times New Roman" w:hAnsi="Times New Roman" w:cs="Times New Roman"/>
                <w:i/>
                <w:iCs/>
                <w:sz w:val="24"/>
                <w:szCs w:val="24"/>
              </w:rPr>
              <w:t xml:space="preserve">(maksymalnie </w:t>
            </w:r>
            <w:r>
              <w:rPr>
                <w:rFonts w:ascii="Times New Roman" w:hAnsi="Times New Roman" w:cs="Times New Roman"/>
                <w:i/>
                <w:iCs/>
                <w:sz w:val="24"/>
                <w:szCs w:val="24"/>
              </w:rPr>
              <w:t>1</w:t>
            </w:r>
            <w:r w:rsidRPr="00F92B1D">
              <w:rPr>
                <w:rFonts w:ascii="Times New Roman" w:hAnsi="Times New Roman" w:cs="Times New Roman"/>
                <w:i/>
                <w:iCs/>
                <w:sz w:val="24"/>
                <w:szCs w:val="24"/>
              </w:rPr>
              <w:t xml:space="preserve"> pkt)</w:t>
            </w:r>
          </w:p>
        </w:tc>
        <w:tc>
          <w:tcPr>
            <w:tcW w:w="0" w:type="auto"/>
          </w:tcPr>
          <w:p w14:paraId="482F2B59" w14:textId="65C239EC" w:rsidR="00D975EF" w:rsidRPr="006421F6" w:rsidRDefault="00FF1E6A" w:rsidP="00D975EF">
            <w:pPr>
              <w:spacing w:after="0"/>
              <w:rPr>
                <w:rFonts w:ascii="Times New Roman" w:hAnsi="Times New Roman" w:cs="Times New Roman"/>
                <w:color w:val="FF0000"/>
                <w:sz w:val="24"/>
                <w:szCs w:val="24"/>
              </w:rPr>
            </w:pPr>
            <w:r>
              <w:rPr>
                <w:rFonts w:ascii="Times New Roman" w:hAnsi="Times New Roman"/>
                <w:sz w:val="24"/>
                <w:szCs w:val="24"/>
              </w:rPr>
              <w:lastRenderedPageBreak/>
              <w:t xml:space="preserve">Wniosek </w:t>
            </w:r>
            <w:r>
              <w:rPr>
                <w:rFonts w:ascii="Times New Roman" w:hAnsi="Times New Roman"/>
                <w:sz w:val="24"/>
                <w:szCs w:val="24"/>
              </w:rPr>
              <w:br/>
              <w:t>o przyznanie pomocy – sekcja „Uzasadnienie zgodności z kryteriami wyboru”, Formularz udostępniony przez biuro LGD.</w:t>
            </w:r>
          </w:p>
        </w:tc>
      </w:tr>
      <w:tr w:rsidR="00DF1909" w:rsidRPr="00602906" w14:paraId="73FB9C86" w14:textId="77777777" w:rsidTr="00200224">
        <w:trPr>
          <w:jc w:val="center"/>
        </w:trPr>
        <w:tc>
          <w:tcPr>
            <w:tcW w:w="0" w:type="auto"/>
            <w:gridSpan w:val="5"/>
            <w:tcBorders>
              <w:top w:val="single" w:sz="4" w:space="0" w:color="auto"/>
              <w:left w:val="single" w:sz="4" w:space="0" w:color="auto"/>
              <w:bottom w:val="single" w:sz="4" w:space="0" w:color="auto"/>
            </w:tcBorders>
          </w:tcPr>
          <w:p w14:paraId="131A5355" w14:textId="56BB83DC" w:rsidR="00DF1909" w:rsidRDefault="00DF1909" w:rsidP="00DF1909">
            <w:pPr>
              <w:spacing w:after="0" w:line="240" w:lineRule="auto"/>
              <w:jc w:val="both"/>
              <w:rPr>
                <w:rFonts w:ascii="Times New Roman" w:hAnsi="Times New Roman"/>
                <w:sz w:val="24"/>
                <w:szCs w:val="24"/>
              </w:rPr>
            </w:pPr>
            <w:r w:rsidRPr="00DA5CEC">
              <w:rPr>
                <w:rFonts w:ascii="Times New Roman" w:hAnsi="Times New Roman" w:cs="Times New Roman"/>
                <w:b/>
                <w:bCs/>
                <w:i/>
                <w:iCs/>
              </w:rPr>
              <w:t>Uzasadnienie</w:t>
            </w:r>
            <w:r>
              <w:rPr>
                <w:rFonts w:ascii="Times New Roman" w:hAnsi="Times New Roman" w:cs="Times New Roman"/>
              </w:rPr>
              <w:t>:</w:t>
            </w:r>
            <w:r w:rsidRPr="003F1057">
              <w:rPr>
                <w:rFonts w:ascii="Times New Roman" w:hAnsi="Times New Roman" w:cs="Times New Roman"/>
              </w:rPr>
              <w:t xml:space="preserve"> </w:t>
            </w:r>
            <w:r>
              <w:rPr>
                <w:rFonts w:ascii="Times New Roman" w:hAnsi="Times New Roman" w:cs="Times New Roman"/>
              </w:rPr>
              <w:t xml:space="preserve">Zastosowanie tego kryterium </w:t>
            </w:r>
            <w:r w:rsidRPr="009A785F">
              <w:rPr>
                <w:rFonts w:ascii="Times New Roman" w:hAnsi="Times New Roman" w:cs="Times New Roman"/>
              </w:rPr>
              <w:t>umożliwia zwiększenie</w:t>
            </w:r>
            <w:r w:rsidRPr="009A785F">
              <w:rPr>
                <w:rFonts w:ascii="Times New Roman" w:hAnsi="Times New Roman" w:cs="Times New Roman"/>
                <w:sz w:val="24"/>
                <w:szCs w:val="24"/>
              </w:rPr>
              <w:t xml:space="preserve"> </w:t>
            </w:r>
            <w:r w:rsidRPr="009A785F">
              <w:rPr>
                <w:rFonts w:ascii="Times New Roman" w:hAnsi="Times New Roman" w:cs="Times New Roman"/>
              </w:rPr>
              <w:t>rozpoznawalności i pozytywnego wizerunku LGD wśród mieszkańców</w:t>
            </w:r>
            <w:r>
              <w:rPr>
                <w:rFonts w:ascii="Times New Roman" w:hAnsi="Times New Roman"/>
              </w:rPr>
              <w:t xml:space="preserve"> </w:t>
            </w:r>
            <w:r w:rsidRPr="009A785F">
              <w:rPr>
                <w:rFonts w:ascii="Times New Roman" w:hAnsi="Times New Roman" w:cs="Times New Roman"/>
              </w:rPr>
              <w:t>i potencjalnych partnerów. Wnioskodawcy, którzy zobowiązują się do promowania LGD, pomagają budować świadomość na temat działań i wsparcia oferowanego przez LGD, co sprzyja większemu zaangażowaniu społeczności lokalnej oraz przyciąga nowych beneficjentów i inwestorów. Promocja działań LGD wzmacnia poczucie przynależności mieszkańców do regionu i zachęca ich do korzystania z dostępnych programów wsparcia, co przyczynia się do lepszej realizacji celów Lokalnej Strategii Rozwoju. Dzięki temu LGD ma szansę na zwiększenie swojego wpływu na rozwój obszaru, a sama operacja uzyskuje dodatkowy wymiar społeczny, wspierając jednocześnie rozwój gospodarczy i społeczny regionu.</w:t>
            </w:r>
          </w:p>
        </w:tc>
      </w:tr>
      <w:tr w:rsidR="00F934CF" w:rsidRPr="00602906" w14:paraId="288FAF46" w14:textId="77777777" w:rsidTr="00F7057A">
        <w:trPr>
          <w:jc w:val="center"/>
        </w:trPr>
        <w:tc>
          <w:tcPr>
            <w:tcW w:w="0" w:type="auto"/>
            <w:hideMark/>
          </w:tcPr>
          <w:p w14:paraId="2FBAD14C" w14:textId="56BA3BAD" w:rsidR="00DF1909" w:rsidRPr="00602906" w:rsidRDefault="00DF1909" w:rsidP="00DF1909">
            <w:pPr>
              <w:spacing w:after="0"/>
              <w:rPr>
                <w:rFonts w:ascii="Times New Roman" w:hAnsi="Times New Roman" w:cs="Times New Roman"/>
                <w:sz w:val="24"/>
                <w:szCs w:val="24"/>
              </w:rPr>
            </w:pPr>
            <w:r w:rsidRPr="00602906">
              <w:rPr>
                <w:rFonts w:ascii="Times New Roman" w:hAnsi="Times New Roman" w:cs="Times New Roman"/>
                <w:sz w:val="24"/>
                <w:szCs w:val="24"/>
              </w:rPr>
              <w:t>1</w:t>
            </w:r>
            <w:r>
              <w:rPr>
                <w:rFonts w:ascii="Times New Roman" w:hAnsi="Times New Roman" w:cs="Times New Roman"/>
                <w:sz w:val="24"/>
                <w:szCs w:val="24"/>
              </w:rPr>
              <w:t>1</w:t>
            </w:r>
            <w:r w:rsidRPr="00602906">
              <w:rPr>
                <w:rFonts w:ascii="Times New Roman" w:hAnsi="Times New Roman" w:cs="Times New Roman"/>
                <w:sz w:val="24"/>
                <w:szCs w:val="24"/>
              </w:rPr>
              <w:t>.</w:t>
            </w:r>
          </w:p>
        </w:tc>
        <w:tc>
          <w:tcPr>
            <w:tcW w:w="0" w:type="auto"/>
          </w:tcPr>
          <w:p w14:paraId="6170E9E3" w14:textId="71F62562" w:rsidR="00DF1909" w:rsidRPr="00602906" w:rsidRDefault="00DF1909" w:rsidP="00DF1909">
            <w:pPr>
              <w:spacing w:after="0"/>
              <w:rPr>
                <w:rFonts w:ascii="Times New Roman" w:hAnsi="Times New Roman" w:cs="Times New Roman"/>
                <w:sz w:val="24"/>
                <w:szCs w:val="24"/>
              </w:rPr>
            </w:pPr>
            <w:r w:rsidRPr="0031549D">
              <w:rPr>
                <w:rFonts w:ascii="Times New Roman" w:hAnsi="Times New Roman" w:cs="Times New Roman"/>
                <w:sz w:val="24"/>
                <w:szCs w:val="24"/>
              </w:rPr>
              <w:t>Sposób przygotowania dokumentacji konkursowej</w:t>
            </w:r>
          </w:p>
        </w:tc>
        <w:tc>
          <w:tcPr>
            <w:tcW w:w="0" w:type="auto"/>
            <w:hideMark/>
          </w:tcPr>
          <w:p w14:paraId="5C5B6C84" w14:textId="7505D87A" w:rsidR="00DF1909" w:rsidRDefault="00DF1909" w:rsidP="00DF1909">
            <w:pPr>
              <w:spacing w:after="0"/>
              <w:rPr>
                <w:rFonts w:ascii="Times New Roman" w:hAnsi="Times New Roman" w:cs="Times New Roman"/>
                <w:sz w:val="24"/>
                <w:szCs w:val="24"/>
              </w:rPr>
            </w:pPr>
            <w:r w:rsidRPr="0031549D">
              <w:rPr>
                <w:rFonts w:ascii="Times New Roman" w:hAnsi="Times New Roman" w:cs="Times New Roman"/>
                <w:sz w:val="24"/>
                <w:szCs w:val="24"/>
              </w:rPr>
              <w:t xml:space="preserve">Oceniona zostanie staranność  </w:t>
            </w:r>
            <w:r>
              <w:rPr>
                <w:rFonts w:ascii="Times New Roman" w:hAnsi="Times New Roman" w:cs="Times New Roman"/>
                <w:sz w:val="24"/>
                <w:szCs w:val="24"/>
              </w:rPr>
              <w:br/>
            </w:r>
            <w:r w:rsidRPr="0031549D">
              <w:rPr>
                <w:rFonts w:ascii="Times New Roman" w:hAnsi="Times New Roman" w:cs="Times New Roman"/>
                <w:sz w:val="24"/>
                <w:szCs w:val="24"/>
              </w:rPr>
              <w:t xml:space="preserve">i kompletność złożonej dokumentacji konkursowej, </w:t>
            </w:r>
            <w:r w:rsidR="00254100">
              <w:rPr>
                <w:rFonts w:ascii="Times New Roman" w:hAnsi="Times New Roman" w:cs="Times New Roman"/>
                <w:sz w:val="24"/>
                <w:szCs w:val="24"/>
              </w:rPr>
              <w:br/>
            </w:r>
            <w:r w:rsidRPr="0031549D">
              <w:rPr>
                <w:rFonts w:ascii="Times New Roman" w:hAnsi="Times New Roman" w:cs="Times New Roman"/>
                <w:sz w:val="24"/>
                <w:szCs w:val="24"/>
              </w:rPr>
              <w:t>w tym racjonalność planowanego budżetu.</w:t>
            </w:r>
            <w:r>
              <w:rPr>
                <w:rFonts w:ascii="Times New Roman" w:hAnsi="Times New Roman" w:cs="Times New Roman"/>
                <w:sz w:val="24"/>
                <w:szCs w:val="24"/>
              </w:rPr>
              <w:t xml:space="preserve"> </w:t>
            </w:r>
          </w:p>
          <w:p w14:paraId="3A5EEC1B" w14:textId="77777777" w:rsidR="00DF1909" w:rsidRDefault="00DF1909" w:rsidP="00DF1909">
            <w:pPr>
              <w:spacing w:after="0"/>
              <w:rPr>
                <w:rFonts w:ascii="Times New Roman" w:hAnsi="Times New Roman" w:cs="Times New Roman"/>
                <w:sz w:val="24"/>
                <w:szCs w:val="24"/>
              </w:rPr>
            </w:pPr>
            <w:r>
              <w:rPr>
                <w:rFonts w:ascii="Times New Roman" w:hAnsi="Times New Roman" w:cs="Times New Roman"/>
                <w:sz w:val="24"/>
                <w:szCs w:val="24"/>
              </w:rPr>
              <w:t xml:space="preserve">Wnioskodawca powinien przedstawić uzasadnienie wszystkich kosztów, </w:t>
            </w:r>
            <w:r>
              <w:rPr>
                <w:rFonts w:ascii="Times New Roman" w:hAnsi="Times New Roman" w:cs="Times New Roman"/>
                <w:sz w:val="24"/>
                <w:szCs w:val="24"/>
              </w:rPr>
              <w:br/>
              <w:t xml:space="preserve">a także przedstawić oferty uzasadniające przyjęty ich poziom. </w:t>
            </w:r>
          </w:p>
          <w:p w14:paraId="26DE6091" w14:textId="7C4EC3E4" w:rsidR="00DF1909" w:rsidRPr="00602906" w:rsidRDefault="00DF1909" w:rsidP="00DF1909">
            <w:pPr>
              <w:spacing w:after="0"/>
              <w:rPr>
                <w:rFonts w:ascii="Times New Roman" w:hAnsi="Times New Roman" w:cs="Times New Roman"/>
                <w:i/>
                <w:sz w:val="24"/>
                <w:szCs w:val="24"/>
              </w:rPr>
            </w:pPr>
            <w:r>
              <w:rPr>
                <w:rFonts w:ascii="Times New Roman" w:hAnsi="Times New Roman" w:cs="Times New Roman"/>
                <w:sz w:val="24"/>
                <w:szCs w:val="24"/>
              </w:rPr>
              <w:t xml:space="preserve">Aby uzyskać punkty za spełnienie tego kryterium dokumentacja powinna być kompletna. </w:t>
            </w:r>
            <w:r w:rsidRPr="00071D2D">
              <w:rPr>
                <w:rFonts w:ascii="Times New Roman" w:hAnsi="Times New Roman" w:cs="Times New Roman"/>
                <w:sz w:val="24"/>
                <w:szCs w:val="24"/>
                <w:u w:val="single"/>
              </w:rPr>
              <w:t xml:space="preserve">W przypadku wezwania Wnioskodawcy do uzupełnień braków bądź nieprawidłowości punktów </w:t>
            </w:r>
            <w:r w:rsidR="00254100">
              <w:rPr>
                <w:rFonts w:ascii="Times New Roman" w:hAnsi="Times New Roman" w:cs="Times New Roman"/>
                <w:sz w:val="24"/>
                <w:szCs w:val="24"/>
                <w:u w:val="single"/>
              </w:rPr>
              <w:br/>
            </w:r>
            <w:r w:rsidRPr="00071D2D">
              <w:rPr>
                <w:rFonts w:ascii="Times New Roman" w:hAnsi="Times New Roman" w:cs="Times New Roman"/>
                <w:sz w:val="24"/>
                <w:szCs w:val="24"/>
                <w:u w:val="single"/>
              </w:rPr>
              <w:lastRenderedPageBreak/>
              <w:t>w ramach tego kryterium nie przyznaje się.</w:t>
            </w:r>
            <w:r>
              <w:rPr>
                <w:rFonts w:ascii="Times New Roman" w:hAnsi="Times New Roman" w:cs="Times New Roman"/>
                <w:sz w:val="24"/>
                <w:szCs w:val="24"/>
              </w:rPr>
              <w:t xml:space="preserve"> </w:t>
            </w:r>
          </w:p>
        </w:tc>
        <w:tc>
          <w:tcPr>
            <w:tcW w:w="0" w:type="auto"/>
            <w:hideMark/>
          </w:tcPr>
          <w:p w14:paraId="5F8EFF4B" w14:textId="77777777" w:rsidR="00DF1909" w:rsidRPr="0031549D" w:rsidRDefault="00DF1909" w:rsidP="00DF1909">
            <w:pPr>
              <w:spacing w:after="0"/>
              <w:rPr>
                <w:rFonts w:ascii="Times New Roman" w:hAnsi="Times New Roman" w:cs="Times New Roman"/>
                <w:b/>
                <w:sz w:val="24"/>
                <w:szCs w:val="24"/>
              </w:rPr>
            </w:pPr>
            <w:r w:rsidRPr="0031549D">
              <w:rPr>
                <w:rFonts w:ascii="Times New Roman" w:hAnsi="Times New Roman" w:cs="Times New Roman"/>
                <w:b/>
                <w:sz w:val="24"/>
                <w:szCs w:val="24"/>
              </w:rPr>
              <w:lastRenderedPageBreak/>
              <w:t>0 pkt lub 1 pkt.</w:t>
            </w:r>
          </w:p>
          <w:p w14:paraId="0BE4BDFC" w14:textId="307E36B7" w:rsidR="00DF1909" w:rsidRDefault="00DF1909" w:rsidP="00DF1909">
            <w:pPr>
              <w:spacing w:after="0"/>
              <w:rPr>
                <w:rFonts w:ascii="Times New Roman" w:hAnsi="Times New Roman" w:cs="Times New Roman"/>
                <w:b/>
                <w:sz w:val="24"/>
                <w:szCs w:val="24"/>
              </w:rPr>
            </w:pPr>
            <w:r w:rsidRPr="0031549D">
              <w:rPr>
                <w:rFonts w:ascii="Times New Roman" w:hAnsi="Times New Roman" w:cs="Times New Roman"/>
                <w:bCs/>
                <w:sz w:val="24"/>
                <w:szCs w:val="24"/>
              </w:rPr>
              <w:t xml:space="preserve">Kryterium spełnione, gdy dokumentacja zawiera wniosek, oraz wszystkie </w:t>
            </w:r>
            <w:r w:rsidR="00254100" w:rsidRPr="00254100">
              <w:rPr>
                <w:rFonts w:ascii="Times New Roman" w:hAnsi="Times New Roman" w:cs="Times New Roman"/>
                <w:bCs/>
                <w:sz w:val="24"/>
                <w:szCs w:val="24"/>
              </w:rPr>
              <w:t>zadeklarowane</w:t>
            </w:r>
            <w:r w:rsidRPr="0031549D">
              <w:rPr>
                <w:rFonts w:ascii="Times New Roman" w:hAnsi="Times New Roman" w:cs="Times New Roman"/>
                <w:bCs/>
                <w:sz w:val="24"/>
                <w:szCs w:val="24"/>
              </w:rPr>
              <w:t xml:space="preserve"> załączniki. Dokumenty są wypełnione we wszystkich wymaganych polach i rubrykach, a budżet projektu jest racjonalny i przejrzysty</w:t>
            </w:r>
            <w:r>
              <w:rPr>
                <w:rFonts w:ascii="Times New Roman" w:hAnsi="Times New Roman" w:cs="Times New Roman"/>
                <w:bCs/>
                <w:sz w:val="24"/>
                <w:szCs w:val="24"/>
              </w:rPr>
              <w:t xml:space="preserve">. Przedstawiono  oferty uzasadniające przyjęty poziom cen </w:t>
            </w:r>
            <w:r w:rsidRPr="0031549D">
              <w:rPr>
                <w:rFonts w:ascii="Times New Roman" w:hAnsi="Times New Roman" w:cs="Times New Roman"/>
                <w:bCs/>
                <w:sz w:val="24"/>
                <w:szCs w:val="24"/>
              </w:rPr>
              <w:t xml:space="preserve">- </w:t>
            </w:r>
            <w:r w:rsidRPr="0031549D">
              <w:rPr>
                <w:rFonts w:ascii="Times New Roman" w:hAnsi="Times New Roman" w:cs="Times New Roman"/>
                <w:b/>
                <w:sz w:val="24"/>
                <w:szCs w:val="24"/>
              </w:rPr>
              <w:t>1 pkt</w:t>
            </w:r>
          </w:p>
          <w:p w14:paraId="615928F0" w14:textId="77777777" w:rsidR="00DF1909" w:rsidRPr="0031549D" w:rsidRDefault="00DF1909" w:rsidP="00DF1909">
            <w:pPr>
              <w:spacing w:after="0"/>
              <w:rPr>
                <w:rFonts w:ascii="Times New Roman" w:hAnsi="Times New Roman" w:cs="Times New Roman"/>
                <w:b/>
                <w:sz w:val="24"/>
                <w:szCs w:val="24"/>
              </w:rPr>
            </w:pPr>
          </w:p>
          <w:p w14:paraId="34846876" w14:textId="77777777" w:rsidR="00DF1909" w:rsidRDefault="00DF1909" w:rsidP="00DF1909">
            <w:pPr>
              <w:spacing w:after="0"/>
              <w:rPr>
                <w:rFonts w:ascii="Times New Roman" w:hAnsi="Times New Roman" w:cs="Times New Roman"/>
                <w:b/>
                <w:sz w:val="24"/>
                <w:szCs w:val="24"/>
              </w:rPr>
            </w:pPr>
            <w:r w:rsidRPr="0031549D">
              <w:rPr>
                <w:rFonts w:ascii="Times New Roman" w:hAnsi="Times New Roman" w:cs="Times New Roman"/>
                <w:sz w:val="24"/>
                <w:szCs w:val="24"/>
              </w:rPr>
              <w:t xml:space="preserve">Kryterium niespełnione: </w:t>
            </w:r>
            <w:r>
              <w:rPr>
                <w:rFonts w:ascii="Times New Roman" w:hAnsi="Times New Roman" w:cs="Times New Roman"/>
                <w:sz w:val="24"/>
                <w:szCs w:val="24"/>
              </w:rPr>
              <w:t xml:space="preserve">Skierowano do Beneficjenta wezwanie do uzupełnień braków bądź nieprawidłowości </w:t>
            </w:r>
            <w:r w:rsidRPr="0031549D">
              <w:rPr>
                <w:rFonts w:ascii="Times New Roman" w:hAnsi="Times New Roman" w:cs="Times New Roman"/>
                <w:sz w:val="24"/>
                <w:szCs w:val="24"/>
              </w:rPr>
              <w:t>-</w:t>
            </w:r>
            <w:r>
              <w:rPr>
                <w:rFonts w:ascii="Times New Roman" w:hAnsi="Times New Roman" w:cs="Times New Roman"/>
                <w:sz w:val="24"/>
                <w:szCs w:val="24"/>
              </w:rPr>
              <w:t xml:space="preserve"> </w:t>
            </w:r>
            <w:r w:rsidRPr="0031549D">
              <w:rPr>
                <w:rFonts w:ascii="Times New Roman" w:hAnsi="Times New Roman" w:cs="Times New Roman"/>
                <w:b/>
                <w:sz w:val="24"/>
                <w:szCs w:val="24"/>
              </w:rPr>
              <w:t>0 pkt.</w:t>
            </w:r>
          </w:p>
          <w:p w14:paraId="56A85893" w14:textId="77777777" w:rsidR="00DF1909" w:rsidRDefault="00DF1909" w:rsidP="00DF1909">
            <w:pPr>
              <w:spacing w:after="0"/>
              <w:rPr>
                <w:rFonts w:ascii="Times New Roman" w:hAnsi="Times New Roman" w:cs="Times New Roman"/>
                <w:b/>
                <w:sz w:val="24"/>
                <w:szCs w:val="24"/>
              </w:rPr>
            </w:pPr>
          </w:p>
          <w:p w14:paraId="1BDB3189" w14:textId="135AD3D9" w:rsidR="00DF1909" w:rsidRPr="00602906" w:rsidRDefault="00DF1909" w:rsidP="00DF1909">
            <w:pPr>
              <w:spacing w:after="0"/>
              <w:rPr>
                <w:rFonts w:ascii="Times New Roman" w:hAnsi="Times New Roman" w:cs="Times New Roman"/>
                <w:b/>
                <w:sz w:val="24"/>
                <w:szCs w:val="24"/>
              </w:rPr>
            </w:pPr>
            <w:r w:rsidRPr="00F92B1D">
              <w:rPr>
                <w:rFonts w:ascii="Times New Roman" w:hAnsi="Times New Roman" w:cs="Times New Roman"/>
                <w:i/>
                <w:iCs/>
                <w:sz w:val="24"/>
                <w:szCs w:val="24"/>
              </w:rPr>
              <w:t xml:space="preserve">(maksymalnie </w:t>
            </w:r>
            <w:r>
              <w:rPr>
                <w:rFonts w:ascii="Times New Roman" w:hAnsi="Times New Roman" w:cs="Times New Roman"/>
                <w:i/>
                <w:iCs/>
                <w:sz w:val="24"/>
                <w:szCs w:val="24"/>
              </w:rPr>
              <w:t>1</w:t>
            </w:r>
            <w:r w:rsidRPr="00F92B1D">
              <w:rPr>
                <w:rFonts w:ascii="Times New Roman" w:hAnsi="Times New Roman" w:cs="Times New Roman"/>
                <w:i/>
                <w:iCs/>
                <w:sz w:val="24"/>
                <w:szCs w:val="24"/>
              </w:rPr>
              <w:t xml:space="preserve"> pkt</w:t>
            </w:r>
            <w:r>
              <w:rPr>
                <w:rFonts w:ascii="Times New Roman" w:hAnsi="Times New Roman" w:cs="Times New Roman"/>
                <w:i/>
                <w:iCs/>
                <w:sz w:val="24"/>
                <w:szCs w:val="24"/>
              </w:rPr>
              <w:t>.</w:t>
            </w:r>
            <w:r w:rsidRPr="00F92B1D">
              <w:rPr>
                <w:rFonts w:ascii="Times New Roman" w:hAnsi="Times New Roman" w:cs="Times New Roman"/>
                <w:i/>
                <w:iCs/>
                <w:sz w:val="24"/>
                <w:szCs w:val="24"/>
              </w:rPr>
              <w:t>)</w:t>
            </w:r>
          </w:p>
        </w:tc>
        <w:tc>
          <w:tcPr>
            <w:tcW w:w="0" w:type="auto"/>
            <w:hideMark/>
          </w:tcPr>
          <w:p w14:paraId="4308180E" w14:textId="604D6D9C" w:rsidR="00DF1909" w:rsidRPr="00602906" w:rsidRDefault="00DF1909" w:rsidP="00DF1909">
            <w:pPr>
              <w:spacing w:after="0"/>
              <w:rPr>
                <w:rFonts w:ascii="Times New Roman" w:hAnsi="Times New Roman" w:cs="Times New Roman"/>
                <w:sz w:val="24"/>
                <w:szCs w:val="24"/>
              </w:rPr>
            </w:pPr>
            <w:r w:rsidRPr="0031549D">
              <w:rPr>
                <w:rFonts w:ascii="Times New Roman" w:hAnsi="Times New Roman" w:cs="Times New Roman"/>
                <w:sz w:val="24"/>
                <w:szCs w:val="24"/>
              </w:rPr>
              <w:t xml:space="preserve">Wniosek </w:t>
            </w:r>
            <w:r>
              <w:rPr>
                <w:rFonts w:ascii="Times New Roman" w:hAnsi="Times New Roman" w:cs="Times New Roman"/>
                <w:sz w:val="24"/>
                <w:szCs w:val="24"/>
              </w:rPr>
              <w:br/>
            </w:r>
            <w:r w:rsidRPr="0031549D">
              <w:rPr>
                <w:rFonts w:ascii="Times New Roman" w:hAnsi="Times New Roman" w:cs="Times New Roman"/>
                <w:sz w:val="24"/>
                <w:szCs w:val="24"/>
              </w:rPr>
              <w:t>o przyznanie pomocy</w:t>
            </w:r>
            <w:r>
              <w:rPr>
                <w:rFonts w:ascii="Times New Roman" w:hAnsi="Times New Roman" w:cs="Times New Roman"/>
                <w:sz w:val="24"/>
                <w:szCs w:val="24"/>
              </w:rPr>
              <w:t xml:space="preserve"> – „Zestawienie Rzeczowo-Finansowe”, „Rachunek zysków i strat”. </w:t>
            </w:r>
          </w:p>
        </w:tc>
      </w:tr>
      <w:tr w:rsidR="00DF1909" w:rsidRPr="00602906" w14:paraId="30387A6A" w14:textId="77777777" w:rsidTr="00631167">
        <w:trPr>
          <w:jc w:val="center"/>
        </w:trPr>
        <w:tc>
          <w:tcPr>
            <w:tcW w:w="0" w:type="auto"/>
            <w:gridSpan w:val="5"/>
          </w:tcPr>
          <w:p w14:paraId="5CA139EF" w14:textId="16BF1A73" w:rsidR="00DF1909" w:rsidRPr="002B5A4D" w:rsidRDefault="00DF1909" w:rsidP="00DF1909">
            <w:pPr>
              <w:spacing w:after="0" w:line="240" w:lineRule="auto"/>
              <w:jc w:val="both"/>
              <w:rPr>
                <w:rFonts w:ascii="Times New Roman" w:hAnsi="Times New Roman" w:cs="Times New Roman"/>
                <w:color w:val="FF0000"/>
                <w:sz w:val="24"/>
                <w:szCs w:val="24"/>
              </w:rPr>
            </w:pPr>
            <w:r w:rsidRPr="00DA5CEC">
              <w:rPr>
                <w:rFonts w:ascii="Times New Roman" w:hAnsi="Times New Roman" w:cs="Times New Roman"/>
                <w:b/>
                <w:bCs/>
                <w:i/>
                <w:iCs/>
              </w:rPr>
              <w:t>Uzasadnienie</w:t>
            </w:r>
            <w:r>
              <w:rPr>
                <w:rFonts w:ascii="Times New Roman" w:hAnsi="Times New Roman" w:cs="Times New Roman"/>
              </w:rPr>
              <w:t>:</w:t>
            </w:r>
            <w:r w:rsidRPr="003F1057">
              <w:rPr>
                <w:rFonts w:ascii="Times New Roman" w:hAnsi="Times New Roman" w:cs="Times New Roman"/>
              </w:rPr>
              <w:t xml:space="preserve"> </w:t>
            </w:r>
            <w:r w:rsidRPr="00D75601">
              <w:rPr>
                <w:rFonts w:ascii="Times New Roman" w:hAnsi="Times New Roman" w:cs="Times New Roman"/>
              </w:rPr>
              <w:t>Jakość dokumentacji ma kluczowe znaczenie dla skuteczności realizacji projektów oraz efektywnego wykorzystania przyznanych środków. Starannie przygotowana dokumentacja</w:t>
            </w:r>
            <w:r>
              <w:rPr>
                <w:rFonts w:ascii="Times New Roman" w:hAnsi="Times New Roman" w:cs="Times New Roman"/>
              </w:rPr>
              <w:t xml:space="preserve"> </w:t>
            </w:r>
            <w:r w:rsidRPr="00D75601">
              <w:rPr>
                <w:rFonts w:ascii="Times New Roman" w:hAnsi="Times New Roman" w:cs="Times New Roman"/>
              </w:rPr>
              <w:t>świadczy o profesjonalizmie wnioskodawcy oraz jego zaangażowaniu w realizację przedsięwzięcia.</w:t>
            </w:r>
            <w:r>
              <w:rPr>
                <w:rFonts w:ascii="Times New Roman" w:hAnsi="Times New Roman" w:cs="Times New Roman"/>
              </w:rPr>
              <w:t xml:space="preserve"> </w:t>
            </w:r>
            <w:r w:rsidRPr="00D75601">
              <w:rPr>
                <w:rFonts w:ascii="Times New Roman" w:hAnsi="Times New Roman" w:cs="Times New Roman"/>
              </w:rPr>
              <w:t>Kryterium to pozwala na identyfikację projektów, które zostały dobrze przemyślane i zaplanowane, co zwiększa prawdopodobieństwo ich sukcesu. Wysoka jakość dokumentacji może również minimalizować ryzyko błędów i nieporozumień w trakcie realizacji projektu, co wpływa na jego terminowość i efektywność.</w:t>
            </w:r>
          </w:p>
        </w:tc>
      </w:tr>
      <w:tr w:rsidR="00C0742C" w:rsidRPr="00602906" w14:paraId="3578287E" w14:textId="77777777" w:rsidTr="00F7057A">
        <w:trPr>
          <w:jc w:val="center"/>
        </w:trPr>
        <w:tc>
          <w:tcPr>
            <w:tcW w:w="0" w:type="auto"/>
            <w:gridSpan w:val="3"/>
          </w:tcPr>
          <w:p w14:paraId="6475F809" w14:textId="7126E4F1" w:rsidR="005B4FB6" w:rsidRPr="00602906" w:rsidRDefault="005B4FB6" w:rsidP="005B4FB6">
            <w:pPr>
              <w:spacing w:after="0"/>
              <w:rPr>
                <w:rFonts w:ascii="Times New Roman" w:hAnsi="Times New Roman" w:cs="Times New Roman"/>
                <w:sz w:val="24"/>
                <w:szCs w:val="24"/>
              </w:rPr>
            </w:pPr>
            <w:r w:rsidRPr="0031549D">
              <w:rPr>
                <w:rFonts w:ascii="Times New Roman" w:hAnsi="Times New Roman" w:cs="Times New Roman"/>
                <w:sz w:val="24"/>
                <w:szCs w:val="24"/>
              </w:rPr>
              <w:t>Suma punktów</w:t>
            </w:r>
          </w:p>
        </w:tc>
        <w:tc>
          <w:tcPr>
            <w:tcW w:w="0" w:type="auto"/>
            <w:gridSpan w:val="2"/>
            <w:tcBorders>
              <w:top w:val="single" w:sz="4" w:space="0" w:color="auto"/>
              <w:left w:val="single" w:sz="4" w:space="0" w:color="auto"/>
              <w:bottom w:val="single" w:sz="4" w:space="0" w:color="auto"/>
              <w:right w:val="single" w:sz="4" w:space="0" w:color="auto"/>
            </w:tcBorders>
          </w:tcPr>
          <w:p w14:paraId="0E1E24D8" w14:textId="457EE3FB" w:rsidR="005B4FB6" w:rsidRPr="00602906" w:rsidRDefault="00DD360F" w:rsidP="005B4FB6">
            <w:pPr>
              <w:spacing w:after="0"/>
              <w:rPr>
                <w:rFonts w:ascii="Times New Roman" w:hAnsi="Times New Roman" w:cs="Times New Roman"/>
                <w:sz w:val="24"/>
                <w:szCs w:val="24"/>
              </w:rPr>
            </w:pPr>
            <w:r>
              <w:rPr>
                <w:rFonts w:ascii="Times New Roman" w:hAnsi="Times New Roman" w:cs="Times New Roman"/>
                <w:sz w:val="24"/>
                <w:szCs w:val="24"/>
              </w:rPr>
              <w:t>2</w:t>
            </w:r>
            <w:r w:rsidR="002B5A4D">
              <w:rPr>
                <w:rFonts w:ascii="Times New Roman" w:hAnsi="Times New Roman" w:cs="Times New Roman"/>
                <w:sz w:val="24"/>
                <w:szCs w:val="24"/>
              </w:rPr>
              <w:t>4</w:t>
            </w:r>
          </w:p>
        </w:tc>
      </w:tr>
      <w:tr w:rsidR="00C0742C" w:rsidRPr="00602906" w14:paraId="0855F11F" w14:textId="77777777" w:rsidTr="00F7057A">
        <w:trPr>
          <w:jc w:val="center"/>
        </w:trPr>
        <w:tc>
          <w:tcPr>
            <w:tcW w:w="0" w:type="auto"/>
            <w:gridSpan w:val="3"/>
          </w:tcPr>
          <w:p w14:paraId="3A506684" w14:textId="3827413E" w:rsidR="005B4FB6" w:rsidRPr="00602906" w:rsidRDefault="005B4FB6" w:rsidP="005B4FB6">
            <w:pPr>
              <w:spacing w:after="0"/>
              <w:rPr>
                <w:rFonts w:ascii="Times New Roman" w:hAnsi="Times New Roman" w:cs="Times New Roman"/>
                <w:sz w:val="24"/>
                <w:szCs w:val="24"/>
              </w:rPr>
            </w:pPr>
            <w:r w:rsidRPr="0031549D">
              <w:rPr>
                <w:rFonts w:ascii="Times New Roman" w:hAnsi="Times New Roman" w:cs="Times New Roman"/>
                <w:sz w:val="24"/>
                <w:szCs w:val="24"/>
              </w:rPr>
              <w:t xml:space="preserve">Max ilość punktów, którą operacja może otrzymać w trakcie oceny </w:t>
            </w:r>
          </w:p>
        </w:tc>
        <w:tc>
          <w:tcPr>
            <w:tcW w:w="0" w:type="auto"/>
            <w:gridSpan w:val="2"/>
            <w:tcBorders>
              <w:top w:val="single" w:sz="4" w:space="0" w:color="auto"/>
              <w:left w:val="single" w:sz="4" w:space="0" w:color="auto"/>
              <w:bottom w:val="single" w:sz="4" w:space="0" w:color="auto"/>
              <w:right w:val="single" w:sz="4" w:space="0" w:color="auto"/>
            </w:tcBorders>
          </w:tcPr>
          <w:p w14:paraId="0B70FAE6" w14:textId="1341A501" w:rsidR="005B4FB6" w:rsidRPr="00602906" w:rsidRDefault="00DD360F" w:rsidP="005B4FB6">
            <w:pPr>
              <w:spacing w:after="0"/>
              <w:rPr>
                <w:rFonts w:ascii="Times New Roman" w:hAnsi="Times New Roman" w:cs="Times New Roman"/>
                <w:sz w:val="24"/>
                <w:szCs w:val="24"/>
              </w:rPr>
            </w:pPr>
            <w:r>
              <w:rPr>
                <w:rFonts w:ascii="Times New Roman" w:hAnsi="Times New Roman" w:cs="Times New Roman"/>
                <w:sz w:val="24"/>
                <w:szCs w:val="24"/>
              </w:rPr>
              <w:t>2</w:t>
            </w:r>
            <w:r w:rsidR="002B5A4D">
              <w:rPr>
                <w:rFonts w:ascii="Times New Roman" w:hAnsi="Times New Roman" w:cs="Times New Roman"/>
                <w:sz w:val="24"/>
                <w:szCs w:val="24"/>
              </w:rPr>
              <w:t>4</w:t>
            </w:r>
          </w:p>
        </w:tc>
      </w:tr>
    </w:tbl>
    <w:p w14:paraId="60AEEC1D" w14:textId="77777777" w:rsidR="00F934CF" w:rsidRDefault="00F934CF" w:rsidP="007F0CA1">
      <w:pPr>
        <w:rPr>
          <w:rFonts w:ascii="Times New Roman" w:hAnsi="Times New Roman" w:cs="Times New Roman"/>
          <w:sz w:val="24"/>
          <w:szCs w:val="24"/>
        </w:rPr>
      </w:pPr>
    </w:p>
    <w:p w14:paraId="2483EF0F" w14:textId="77777777" w:rsidR="00F934CF" w:rsidRDefault="00F934CF" w:rsidP="007F0CA1">
      <w:pPr>
        <w:rPr>
          <w:rFonts w:ascii="Times New Roman" w:hAnsi="Times New Roman" w:cs="Times New Roman"/>
          <w:sz w:val="24"/>
          <w:szCs w:val="24"/>
        </w:rPr>
      </w:pPr>
    </w:p>
    <w:p w14:paraId="7D5B47CA" w14:textId="2DD6A339" w:rsidR="00CE11B1" w:rsidRDefault="00CE11B1" w:rsidP="00CE11B1">
      <w:pPr>
        <w:pStyle w:val="Akapitzlist"/>
        <w:numPr>
          <w:ilvl w:val="0"/>
          <w:numId w:val="1"/>
        </w:numPr>
        <w:rPr>
          <w:rFonts w:ascii="Times New Roman" w:hAnsi="Times New Roman" w:cs="Times New Roman"/>
          <w:sz w:val="24"/>
          <w:szCs w:val="24"/>
        </w:rPr>
      </w:pPr>
      <w:r w:rsidRPr="00CE11B1">
        <w:rPr>
          <w:rFonts w:ascii="Times New Roman" w:hAnsi="Times New Roman" w:cs="Times New Roman"/>
          <w:b/>
          <w:bCs/>
          <w:sz w:val="24"/>
          <w:szCs w:val="24"/>
        </w:rPr>
        <w:t>Kryteria rozstrzygające</w:t>
      </w:r>
      <w:r>
        <w:rPr>
          <w:rFonts w:ascii="Times New Roman" w:hAnsi="Times New Roman" w:cs="Times New Roman"/>
          <w:sz w:val="24"/>
          <w:szCs w:val="24"/>
        </w:rPr>
        <w:t>.</w:t>
      </w:r>
    </w:p>
    <w:p w14:paraId="6D1603BD" w14:textId="77777777" w:rsidR="00CE11B1" w:rsidRDefault="00CE11B1" w:rsidP="00CE11B1">
      <w:pPr>
        <w:pBdr>
          <w:top w:val="nil"/>
          <w:left w:val="nil"/>
          <w:bottom w:val="nil"/>
          <w:right w:val="nil"/>
          <w:between w:val="nil"/>
        </w:pBdr>
        <w:spacing w:after="0" w:line="259" w:lineRule="auto"/>
        <w:ind w:left="360"/>
        <w:jc w:val="both"/>
        <w:rPr>
          <w:rFonts w:ascii="Times New Roman" w:hAnsi="Times New Roman" w:cs="Times New Roman"/>
          <w:sz w:val="24"/>
          <w:szCs w:val="24"/>
        </w:rPr>
      </w:pPr>
      <w:r w:rsidRPr="00B52F07">
        <w:rPr>
          <w:rFonts w:ascii="Times New Roman" w:hAnsi="Times New Roman" w:cs="Times New Roman"/>
          <w:sz w:val="24"/>
          <w:szCs w:val="24"/>
        </w:rPr>
        <w:t>W przypadku uzyskania jednakowej liczby punktów przez dwie lub więcej operacji, o kolejności na liście decyduje:</w:t>
      </w:r>
    </w:p>
    <w:p w14:paraId="009A6B5D" w14:textId="77777777" w:rsidR="00CE11B1" w:rsidRDefault="00CE11B1" w:rsidP="00CE11B1">
      <w:pPr>
        <w:pBdr>
          <w:top w:val="nil"/>
          <w:left w:val="nil"/>
          <w:bottom w:val="nil"/>
          <w:right w:val="nil"/>
          <w:between w:val="nil"/>
        </w:pBdr>
        <w:spacing w:after="0" w:line="259" w:lineRule="auto"/>
        <w:ind w:left="360"/>
        <w:jc w:val="both"/>
        <w:rPr>
          <w:rFonts w:ascii="Times New Roman" w:hAnsi="Times New Roman" w:cs="Times New Roman"/>
          <w:sz w:val="24"/>
          <w:szCs w:val="24"/>
        </w:rPr>
      </w:pPr>
    </w:p>
    <w:p w14:paraId="3F159272" w14:textId="18FBF77E" w:rsidR="00CE11B1" w:rsidRPr="00CE11B1" w:rsidRDefault="00CE11B1" w:rsidP="0089297D">
      <w:pPr>
        <w:pStyle w:val="Akapitzlist"/>
        <w:numPr>
          <w:ilvl w:val="0"/>
          <w:numId w:val="2"/>
        </w:numPr>
        <w:spacing w:after="0"/>
        <w:jc w:val="both"/>
        <w:rPr>
          <w:rFonts w:ascii="Times New Roman" w:hAnsi="Times New Roman"/>
          <w:sz w:val="24"/>
          <w:szCs w:val="24"/>
        </w:rPr>
      </w:pPr>
      <w:r w:rsidRPr="00CE11B1">
        <w:rPr>
          <w:rFonts w:ascii="Times New Roman" w:hAnsi="Times New Roman"/>
          <w:sz w:val="24"/>
          <w:szCs w:val="24"/>
        </w:rPr>
        <w:t xml:space="preserve">Dedykowanie planowanej do realizacji operacji dla mieszkańców obszarów wiejskich, wykluczonych społecznie ze względu na przynależność do zdiagnozowanych w LSR grup w niekorzystnej sytuacji, z wyłączeniem operacji które realizowane są w zakresie włączenie społeczne seniorów, ludzi młodych lub osób w niekorzystnej sytuacji (liczba przyznanych punktów w ramach kryterium - </w:t>
      </w:r>
      <w:r w:rsidRPr="00CE11B1">
        <w:rPr>
          <w:rFonts w:ascii="Times New Roman" w:hAnsi="Times New Roman" w:cs="Times New Roman"/>
          <w:i/>
          <w:iCs/>
          <w:sz w:val="24"/>
          <w:szCs w:val="24"/>
        </w:rPr>
        <w:t>Operacja odpowiada  potrzebom i problemom zdiagnozowanym w LSR oraz zakłada włączanie grup osób w niekorzystnej sytuacji wymienionych w LSR „Dziedzictwo i Rozwój” w jej realizację</w:t>
      </w:r>
      <w:r w:rsidRPr="00CE11B1">
        <w:rPr>
          <w:rFonts w:ascii="Times New Roman" w:hAnsi="Times New Roman"/>
          <w:i/>
          <w:iCs/>
          <w:sz w:val="24"/>
          <w:szCs w:val="24"/>
        </w:rPr>
        <w:t>”);</w:t>
      </w:r>
      <w:bookmarkStart w:id="0" w:name="_Hlk179289265"/>
    </w:p>
    <w:p w14:paraId="399FFA14" w14:textId="77777777" w:rsidR="00CE11B1" w:rsidRDefault="00CE11B1" w:rsidP="00CE11B1">
      <w:pPr>
        <w:pStyle w:val="Akapitzlist"/>
        <w:numPr>
          <w:ilvl w:val="0"/>
          <w:numId w:val="2"/>
        </w:numPr>
        <w:spacing w:after="0"/>
        <w:jc w:val="both"/>
        <w:rPr>
          <w:rFonts w:ascii="Times New Roman" w:hAnsi="Times New Roman"/>
          <w:sz w:val="24"/>
          <w:szCs w:val="24"/>
        </w:rPr>
      </w:pPr>
      <w:r w:rsidRPr="00BD4F13">
        <w:rPr>
          <w:rFonts w:ascii="Times New Roman" w:hAnsi="Times New Roman"/>
          <w:sz w:val="24"/>
          <w:szCs w:val="24"/>
        </w:rPr>
        <w:t>zapewnienie racjonalnego gospodarowania zasobami lub ograniczających presję na środowisko (liczba przyznanych punktów w ramach kryterium -</w:t>
      </w:r>
      <w:r w:rsidRPr="00BD4F13">
        <w:rPr>
          <w:rFonts w:ascii="ArialMT" w:hAnsi="ArialMT" w:cs="ArialMT"/>
          <w:sz w:val="24"/>
          <w:szCs w:val="24"/>
        </w:rPr>
        <w:t xml:space="preserve"> </w:t>
      </w:r>
      <w:r w:rsidRPr="00BD4F13">
        <w:rPr>
          <w:rFonts w:ascii="Times New Roman" w:hAnsi="Times New Roman"/>
          <w:i/>
          <w:iCs/>
          <w:sz w:val="24"/>
          <w:szCs w:val="24"/>
        </w:rPr>
        <w:t>Zastosowanie rozwiązań sprzyjających ochronie środowiska lub klimatu</w:t>
      </w:r>
      <w:r w:rsidRPr="00BD4F13">
        <w:rPr>
          <w:rFonts w:ascii="Times New Roman" w:hAnsi="Times New Roman"/>
          <w:sz w:val="24"/>
          <w:szCs w:val="24"/>
        </w:rPr>
        <w:t>);</w:t>
      </w:r>
      <w:bookmarkEnd w:id="0"/>
    </w:p>
    <w:p w14:paraId="4949AE54" w14:textId="77777777" w:rsidR="00CE11B1" w:rsidRPr="00BD4F13" w:rsidRDefault="00CE11B1" w:rsidP="00CE11B1">
      <w:pPr>
        <w:pStyle w:val="Akapitzlist"/>
        <w:numPr>
          <w:ilvl w:val="0"/>
          <w:numId w:val="2"/>
        </w:numPr>
        <w:spacing w:after="0"/>
        <w:jc w:val="both"/>
        <w:rPr>
          <w:rFonts w:ascii="Times New Roman" w:hAnsi="Times New Roman"/>
          <w:sz w:val="24"/>
          <w:szCs w:val="24"/>
        </w:rPr>
      </w:pPr>
      <w:r w:rsidRPr="00BD4F13">
        <w:rPr>
          <w:rFonts w:ascii="Times New Roman" w:hAnsi="Times New Roman"/>
          <w:sz w:val="24"/>
          <w:szCs w:val="24"/>
        </w:rPr>
        <w:t xml:space="preserve">wcześniejsza data i godzina złożenia wniosku. </w:t>
      </w:r>
    </w:p>
    <w:p w14:paraId="67813506" w14:textId="77777777" w:rsidR="00CE11B1" w:rsidRPr="00CE11B1" w:rsidRDefault="00CE11B1" w:rsidP="00CE11B1">
      <w:pPr>
        <w:rPr>
          <w:rFonts w:ascii="Times New Roman" w:hAnsi="Times New Roman" w:cs="Times New Roman"/>
          <w:sz w:val="24"/>
          <w:szCs w:val="24"/>
        </w:rPr>
      </w:pPr>
    </w:p>
    <w:sectPr w:rsidR="00CE11B1" w:rsidRPr="00CE11B1" w:rsidSect="0093141F">
      <w:headerReference w:type="first" r:id="rId8"/>
      <w:footerReference w:type="first" r:id="rId9"/>
      <w:pgSz w:w="16838" w:h="11906" w:orient="landscape"/>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687C3" w14:textId="77777777" w:rsidR="00C0691A" w:rsidRDefault="00C0691A" w:rsidP="00B0730B">
      <w:pPr>
        <w:spacing w:after="0" w:line="240" w:lineRule="auto"/>
      </w:pPr>
      <w:r>
        <w:separator/>
      </w:r>
    </w:p>
  </w:endnote>
  <w:endnote w:type="continuationSeparator" w:id="0">
    <w:p w14:paraId="00354E05" w14:textId="77777777" w:rsidR="00C0691A" w:rsidRDefault="00C0691A" w:rsidP="00B0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657622"/>
      <w:docPartObj>
        <w:docPartGallery w:val="Page Numbers (Bottom of Page)"/>
        <w:docPartUnique/>
      </w:docPartObj>
    </w:sdtPr>
    <w:sdtContent>
      <w:p w14:paraId="260332DA" w14:textId="3A07AB64" w:rsidR="00B0730B" w:rsidRDefault="00B0730B">
        <w:pPr>
          <w:pStyle w:val="Stopka"/>
          <w:jc w:val="center"/>
        </w:pPr>
        <w:r>
          <w:fldChar w:fldCharType="begin"/>
        </w:r>
        <w:r>
          <w:instrText>PAGE   \* MERGEFORMAT</w:instrText>
        </w:r>
        <w:r>
          <w:fldChar w:fldCharType="separate"/>
        </w:r>
        <w:r>
          <w:t>2</w:t>
        </w:r>
        <w:r>
          <w:fldChar w:fldCharType="end"/>
        </w:r>
      </w:p>
    </w:sdtContent>
  </w:sdt>
  <w:p w14:paraId="0220239F" w14:textId="77777777" w:rsidR="00B0730B" w:rsidRDefault="00B073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363E5" w14:textId="77777777" w:rsidR="00C0691A" w:rsidRDefault="00C0691A" w:rsidP="00B0730B">
      <w:pPr>
        <w:spacing w:after="0" w:line="240" w:lineRule="auto"/>
      </w:pPr>
      <w:r>
        <w:separator/>
      </w:r>
    </w:p>
  </w:footnote>
  <w:footnote w:type="continuationSeparator" w:id="0">
    <w:p w14:paraId="587C0780" w14:textId="77777777" w:rsidR="00C0691A" w:rsidRDefault="00C0691A" w:rsidP="00B07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132E" w14:textId="4BD27C57" w:rsidR="00B0730B" w:rsidRDefault="00B0730B">
    <w:pPr>
      <w:pStyle w:val="Nagwek"/>
    </w:pPr>
    <w:r>
      <w:rPr>
        <w:noProof/>
      </w:rPr>
      <w:drawing>
        <wp:anchor distT="0" distB="0" distL="114300" distR="114300" simplePos="0" relativeHeight="251659264" behindDoc="1" locked="0" layoutInCell="1" allowOverlap="1" wp14:anchorId="64F8E268" wp14:editId="7F141D18">
          <wp:simplePos x="0" y="0"/>
          <wp:positionH relativeFrom="column">
            <wp:posOffset>1143000</wp:posOffset>
          </wp:positionH>
          <wp:positionV relativeFrom="paragraph">
            <wp:posOffset>-236855</wp:posOffset>
          </wp:positionV>
          <wp:extent cx="6120130" cy="889000"/>
          <wp:effectExtent l="0" t="0" r="0" b="6350"/>
          <wp:wrapTight wrapText="bothSides">
            <wp:wrapPolygon edited="0">
              <wp:start x="0" y="0"/>
              <wp:lineTo x="0" y="21291"/>
              <wp:lineTo x="21515" y="21291"/>
              <wp:lineTo x="21515" y="0"/>
              <wp:lineTo x="0" y="0"/>
            </wp:wrapPolygon>
          </wp:wrapTight>
          <wp:docPr id="4769697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8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55A52"/>
    <w:multiLevelType w:val="multilevel"/>
    <w:tmpl w:val="AE76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A5435"/>
    <w:multiLevelType w:val="hybridMultilevel"/>
    <w:tmpl w:val="F6BAD022"/>
    <w:lvl w:ilvl="0" w:tplc="DE76D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AD1A91"/>
    <w:multiLevelType w:val="hybridMultilevel"/>
    <w:tmpl w:val="5D20052A"/>
    <w:lvl w:ilvl="0" w:tplc="7A26753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4BB563B"/>
    <w:multiLevelType w:val="hybridMultilevel"/>
    <w:tmpl w:val="3B3CEDFA"/>
    <w:lvl w:ilvl="0" w:tplc="FFFFFFFF">
      <w:start w:val="1"/>
      <w:numFmt w:val="lowerLetter"/>
      <w:lvlText w:val="%1)"/>
      <w:lvlJc w:val="left"/>
      <w:pPr>
        <w:ind w:left="720" w:hanging="360"/>
      </w:pPr>
      <w:rPr>
        <w:rFonts w:hint="default"/>
      </w:rPr>
    </w:lvl>
    <w:lvl w:ilvl="1" w:tplc="D6C00B88">
      <w:start w:val="1"/>
      <w:numFmt w:val="decimal"/>
      <w:lvlText w:val="%2)"/>
      <w:lvlJc w:val="left"/>
      <w:pPr>
        <w:ind w:left="1440" w:hanging="360"/>
      </w:pPr>
      <w:rPr>
        <w:rFonts w:hint="default"/>
      </w:rPr>
    </w:lvl>
    <w:lvl w:ilvl="2" w:tplc="1F64BB40">
      <w:start w:val="1"/>
      <w:numFmt w:val="lowerLetter"/>
      <w:lvlText w:val="%3)"/>
      <w:lvlJc w:val="left"/>
      <w:pPr>
        <w:ind w:left="720" w:hanging="360"/>
      </w:pPr>
      <w:rPr>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C1B5B64"/>
    <w:multiLevelType w:val="multilevel"/>
    <w:tmpl w:val="ADAE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5F6677"/>
    <w:multiLevelType w:val="multilevel"/>
    <w:tmpl w:val="8320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A96692"/>
    <w:multiLevelType w:val="multilevel"/>
    <w:tmpl w:val="80B0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312372">
    <w:abstractNumId w:val="2"/>
  </w:num>
  <w:num w:numId="2" w16cid:durableId="1675960004">
    <w:abstractNumId w:val="3"/>
  </w:num>
  <w:num w:numId="3" w16cid:durableId="1906991887">
    <w:abstractNumId w:val="4"/>
  </w:num>
  <w:num w:numId="4" w16cid:durableId="700785706">
    <w:abstractNumId w:val="5"/>
  </w:num>
  <w:num w:numId="5" w16cid:durableId="260266026">
    <w:abstractNumId w:val="0"/>
  </w:num>
  <w:num w:numId="6" w16cid:durableId="244146949">
    <w:abstractNumId w:val="6"/>
  </w:num>
  <w:num w:numId="7" w16cid:durableId="1669554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6BE"/>
    <w:rsid w:val="000073F1"/>
    <w:rsid w:val="000B101B"/>
    <w:rsid w:val="000B4313"/>
    <w:rsid w:val="000D7172"/>
    <w:rsid w:val="000E521D"/>
    <w:rsid w:val="00115CA1"/>
    <w:rsid w:val="001323F3"/>
    <w:rsid w:val="00142393"/>
    <w:rsid w:val="00176410"/>
    <w:rsid w:val="001C11A9"/>
    <w:rsid w:val="001C3867"/>
    <w:rsid w:val="001E3D24"/>
    <w:rsid w:val="00205705"/>
    <w:rsid w:val="00226E94"/>
    <w:rsid w:val="0023099F"/>
    <w:rsid w:val="00236FD8"/>
    <w:rsid w:val="00242406"/>
    <w:rsid w:val="00254100"/>
    <w:rsid w:val="0025584A"/>
    <w:rsid w:val="00266A7E"/>
    <w:rsid w:val="002956CB"/>
    <w:rsid w:val="002B1E77"/>
    <w:rsid w:val="002B47A9"/>
    <w:rsid w:val="002B5A4D"/>
    <w:rsid w:val="002E5B83"/>
    <w:rsid w:val="00346254"/>
    <w:rsid w:val="0039118D"/>
    <w:rsid w:val="003A6183"/>
    <w:rsid w:val="003B0D17"/>
    <w:rsid w:val="003C7F2E"/>
    <w:rsid w:val="004063CE"/>
    <w:rsid w:val="00485C45"/>
    <w:rsid w:val="00493BA8"/>
    <w:rsid w:val="004A40DB"/>
    <w:rsid w:val="004A7379"/>
    <w:rsid w:val="004B07D5"/>
    <w:rsid w:val="004B12B6"/>
    <w:rsid w:val="004D6534"/>
    <w:rsid w:val="004F3BF4"/>
    <w:rsid w:val="004F7F58"/>
    <w:rsid w:val="00521108"/>
    <w:rsid w:val="0052511E"/>
    <w:rsid w:val="005351D5"/>
    <w:rsid w:val="00580000"/>
    <w:rsid w:val="00592705"/>
    <w:rsid w:val="005B4A7E"/>
    <w:rsid w:val="005B4FB6"/>
    <w:rsid w:val="005C3635"/>
    <w:rsid w:val="005E7D32"/>
    <w:rsid w:val="00602906"/>
    <w:rsid w:val="006421F6"/>
    <w:rsid w:val="00645117"/>
    <w:rsid w:val="00655715"/>
    <w:rsid w:val="00673CC0"/>
    <w:rsid w:val="00676DD4"/>
    <w:rsid w:val="00694DC3"/>
    <w:rsid w:val="006A20DD"/>
    <w:rsid w:val="006A3119"/>
    <w:rsid w:val="007046BE"/>
    <w:rsid w:val="0077615B"/>
    <w:rsid w:val="007A7F5C"/>
    <w:rsid w:val="007B3C8E"/>
    <w:rsid w:val="007C34B5"/>
    <w:rsid w:val="007D1BFF"/>
    <w:rsid w:val="007D2F84"/>
    <w:rsid w:val="007F0CA1"/>
    <w:rsid w:val="007F48CB"/>
    <w:rsid w:val="007F7438"/>
    <w:rsid w:val="00821486"/>
    <w:rsid w:val="00824C11"/>
    <w:rsid w:val="00834548"/>
    <w:rsid w:val="0085137B"/>
    <w:rsid w:val="008A3726"/>
    <w:rsid w:val="008A7963"/>
    <w:rsid w:val="008B4C06"/>
    <w:rsid w:val="008D2563"/>
    <w:rsid w:val="008E65F8"/>
    <w:rsid w:val="008F0E33"/>
    <w:rsid w:val="0090722D"/>
    <w:rsid w:val="0093141F"/>
    <w:rsid w:val="00936372"/>
    <w:rsid w:val="00950AAD"/>
    <w:rsid w:val="00950B8B"/>
    <w:rsid w:val="00954DB1"/>
    <w:rsid w:val="00977BF5"/>
    <w:rsid w:val="00982BCB"/>
    <w:rsid w:val="009924B7"/>
    <w:rsid w:val="009C7E1F"/>
    <w:rsid w:val="009F6F70"/>
    <w:rsid w:val="00A335FD"/>
    <w:rsid w:val="00A53BC9"/>
    <w:rsid w:val="00AB3D85"/>
    <w:rsid w:val="00AC3F9F"/>
    <w:rsid w:val="00AE4481"/>
    <w:rsid w:val="00AF0D43"/>
    <w:rsid w:val="00B0730B"/>
    <w:rsid w:val="00B11215"/>
    <w:rsid w:val="00B4676E"/>
    <w:rsid w:val="00B473F0"/>
    <w:rsid w:val="00B6686B"/>
    <w:rsid w:val="00B853CA"/>
    <w:rsid w:val="00BE04E6"/>
    <w:rsid w:val="00BF37E5"/>
    <w:rsid w:val="00C0691A"/>
    <w:rsid w:val="00C0742C"/>
    <w:rsid w:val="00C167A5"/>
    <w:rsid w:val="00C45CDE"/>
    <w:rsid w:val="00C518FC"/>
    <w:rsid w:val="00C71033"/>
    <w:rsid w:val="00C80581"/>
    <w:rsid w:val="00C92330"/>
    <w:rsid w:val="00CA5351"/>
    <w:rsid w:val="00CE11B1"/>
    <w:rsid w:val="00CE3564"/>
    <w:rsid w:val="00D1083A"/>
    <w:rsid w:val="00D33A64"/>
    <w:rsid w:val="00D43103"/>
    <w:rsid w:val="00D975EF"/>
    <w:rsid w:val="00DA34AF"/>
    <w:rsid w:val="00DB1718"/>
    <w:rsid w:val="00DD008B"/>
    <w:rsid w:val="00DD360F"/>
    <w:rsid w:val="00DD695C"/>
    <w:rsid w:val="00DF1909"/>
    <w:rsid w:val="00E35AAB"/>
    <w:rsid w:val="00E47AE6"/>
    <w:rsid w:val="00E93F85"/>
    <w:rsid w:val="00EB3307"/>
    <w:rsid w:val="00EF0911"/>
    <w:rsid w:val="00F008F1"/>
    <w:rsid w:val="00F03BF5"/>
    <w:rsid w:val="00F04B02"/>
    <w:rsid w:val="00F072BD"/>
    <w:rsid w:val="00F13796"/>
    <w:rsid w:val="00F559C4"/>
    <w:rsid w:val="00F7057A"/>
    <w:rsid w:val="00F71A6C"/>
    <w:rsid w:val="00F74928"/>
    <w:rsid w:val="00F934CF"/>
    <w:rsid w:val="00FA23FB"/>
    <w:rsid w:val="00FA7F5F"/>
    <w:rsid w:val="00FB1A45"/>
    <w:rsid w:val="00FC0221"/>
    <w:rsid w:val="00FF1E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E0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73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730B"/>
  </w:style>
  <w:style w:type="paragraph" w:styleId="Stopka">
    <w:name w:val="footer"/>
    <w:basedOn w:val="Normalny"/>
    <w:link w:val="StopkaZnak"/>
    <w:uiPriority w:val="99"/>
    <w:unhideWhenUsed/>
    <w:rsid w:val="00B073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730B"/>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CE11B1"/>
    <w:pPr>
      <w:ind w:left="720"/>
      <w:contextualSpacing/>
    </w:p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CE1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0790">
      <w:bodyDiv w:val="1"/>
      <w:marLeft w:val="0"/>
      <w:marRight w:val="0"/>
      <w:marTop w:val="0"/>
      <w:marBottom w:val="0"/>
      <w:divBdr>
        <w:top w:val="none" w:sz="0" w:space="0" w:color="auto"/>
        <w:left w:val="none" w:sz="0" w:space="0" w:color="auto"/>
        <w:bottom w:val="none" w:sz="0" w:space="0" w:color="auto"/>
        <w:right w:val="none" w:sz="0" w:space="0" w:color="auto"/>
      </w:divBdr>
    </w:div>
    <w:div w:id="625698407">
      <w:bodyDiv w:val="1"/>
      <w:marLeft w:val="0"/>
      <w:marRight w:val="0"/>
      <w:marTop w:val="0"/>
      <w:marBottom w:val="0"/>
      <w:divBdr>
        <w:top w:val="none" w:sz="0" w:space="0" w:color="auto"/>
        <w:left w:val="none" w:sz="0" w:space="0" w:color="auto"/>
        <w:bottom w:val="none" w:sz="0" w:space="0" w:color="auto"/>
        <w:right w:val="none" w:sz="0" w:space="0" w:color="auto"/>
      </w:divBdr>
    </w:div>
    <w:div w:id="1449399039">
      <w:bodyDiv w:val="1"/>
      <w:marLeft w:val="0"/>
      <w:marRight w:val="0"/>
      <w:marTop w:val="0"/>
      <w:marBottom w:val="0"/>
      <w:divBdr>
        <w:top w:val="none" w:sz="0" w:space="0" w:color="auto"/>
        <w:left w:val="none" w:sz="0" w:space="0" w:color="auto"/>
        <w:bottom w:val="none" w:sz="0" w:space="0" w:color="auto"/>
        <w:right w:val="none" w:sz="0" w:space="0" w:color="auto"/>
      </w:divBdr>
    </w:div>
    <w:div w:id="1602714361">
      <w:bodyDiv w:val="1"/>
      <w:marLeft w:val="0"/>
      <w:marRight w:val="0"/>
      <w:marTop w:val="0"/>
      <w:marBottom w:val="0"/>
      <w:divBdr>
        <w:top w:val="none" w:sz="0" w:space="0" w:color="auto"/>
        <w:left w:val="none" w:sz="0" w:space="0" w:color="auto"/>
        <w:bottom w:val="none" w:sz="0" w:space="0" w:color="auto"/>
        <w:right w:val="none" w:sz="0" w:space="0" w:color="auto"/>
      </w:divBdr>
    </w:div>
    <w:div w:id="19760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FB60-28D0-4CFE-85E5-3995ECEC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3723</Words>
  <Characters>22344</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Agnieszka Strzelecka</cp:lastModifiedBy>
  <cp:revision>4</cp:revision>
  <cp:lastPrinted>2024-05-14T07:48:00Z</cp:lastPrinted>
  <dcterms:created xsi:type="dcterms:W3CDTF">2025-01-15T10:37:00Z</dcterms:created>
  <dcterms:modified xsi:type="dcterms:W3CDTF">2025-02-26T11:42:00Z</dcterms:modified>
</cp:coreProperties>
</file>